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77" w:rsidRPr="003A0077" w:rsidRDefault="003A0077" w:rsidP="00487A03">
      <w:pPr>
        <w:pStyle w:val="Style18"/>
        <w:widowControl/>
        <w:spacing w:before="7" w:line="360" w:lineRule="auto"/>
        <w:ind w:left="61" w:right="-1" w:hanging="61"/>
        <w:rPr>
          <w:rStyle w:val="FontStyle37"/>
          <w:rFonts w:ascii="Times New Roman" w:hAnsi="Times New Roman"/>
          <w:b/>
          <w:sz w:val="28"/>
          <w:szCs w:val="28"/>
        </w:rPr>
      </w:pPr>
      <w:r w:rsidRPr="003A0077">
        <w:rPr>
          <w:rStyle w:val="FontStyle37"/>
          <w:rFonts w:ascii="Times New Roman" w:hAnsi="Times New Roman"/>
          <w:b/>
          <w:sz w:val="28"/>
          <w:szCs w:val="28"/>
        </w:rPr>
        <w:t>Жилищный комитет</w:t>
      </w:r>
      <w:bookmarkStart w:id="0" w:name="_GoBack"/>
      <w:bookmarkEnd w:id="0"/>
    </w:p>
    <w:p w:rsidR="003A0077" w:rsidRDefault="003A0077" w:rsidP="00487A03">
      <w:pPr>
        <w:pStyle w:val="Style18"/>
        <w:widowControl/>
        <w:spacing w:before="7" w:line="360" w:lineRule="auto"/>
        <w:ind w:left="61" w:right="-1" w:hanging="61"/>
        <w:rPr>
          <w:rStyle w:val="FontStyle37"/>
          <w:rFonts w:ascii="Times New Roman" w:hAnsi="Times New Roman"/>
          <w:sz w:val="22"/>
          <w:szCs w:val="22"/>
        </w:rPr>
      </w:pPr>
    </w:p>
    <w:p w:rsidR="003A0077" w:rsidRDefault="003A0077" w:rsidP="00487A03">
      <w:pPr>
        <w:pStyle w:val="Style18"/>
        <w:widowControl/>
        <w:spacing w:before="7" w:line="360" w:lineRule="auto"/>
        <w:ind w:left="61" w:right="-1" w:hanging="61"/>
        <w:rPr>
          <w:rStyle w:val="FontStyle37"/>
          <w:rFonts w:ascii="Times New Roman" w:hAnsi="Times New Roman"/>
          <w:sz w:val="22"/>
          <w:szCs w:val="22"/>
        </w:rPr>
      </w:pPr>
    </w:p>
    <w:p w:rsidR="00487A03" w:rsidRDefault="001F7AB0" w:rsidP="00487A03">
      <w:pPr>
        <w:pStyle w:val="Style18"/>
        <w:widowControl/>
        <w:spacing w:before="7" w:line="360" w:lineRule="auto"/>
        <w:ind w:left="61" w:right="-1" w:hanging="61"/>
        <w:rPr>
          <w:rStyle w:val="FontStyle37"/>
          <w:rFonts w:ascii="Times New Roman" w:hAnsi="Times New Roman"/>
          <w:sz w:val="22"/>
          <w:szCs w:val="22"/>
        </w:rPr>
      </w:pPr>
      <w:r>
        <w:rPr>
          <w:rStyle w:val="FontStyle37"/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Style w:val="FontStyle40"/>
          <w:rFonts w:ascii="Times New Roman" w:hAnsi="Times New Roman"/>
          <w:b w:val="0"/>
          <w:sz w:val="22"/>
          <w:szCs w:val="22"/>
        </w:rPr>
        <w:t xml:space="preserve">Законом </w:t>
      </w:r>
      <w:r>
        <w:rPr>
          <w:rStyle w:val="FontStyle37"/>
          <w:rFonts w:ascii="Times New Roman" w:hAnsi="Times New Roman"/>
          <w:sz w:val="22"/>
          <w:szCs w:val="22"/>
        </w:rPr>
        <w:t xml:space="preserve">Санкт-Петербурга от 20.04.2016 № 199-29  в  </w:t>
      </w:r>
      <w:r>
        <w:rPr>
          <w:rStyle w:val="FontStyle40"/>
          <w:rFonts w:ascii="Times New Roman" w:hAnsi="Times New Roman"/>
          <w:b w:val="0"/>
          <w:sz w:val="22"/>
          <w:szCs w:val="22"/>
        </w:rPr>
        <w:t>Санкт-Петербурге</w:t>
      </w:r>
      <w:r w:rsidR="00487A03">
        <w:rPr>
          <w:rStyle w:val="FontStyle40"/>
          <w:rFonts w:ascii="Times New Roman" w:hAnsi="Times New Roman"/>
          <w:b w:val="0"/>
          <w:sz w:val="22"/>
          <w:szCs w:val="22"/>
        </w:rPr>
        <w:t xml:space="preserve">, </w:t>
      </w:r>
      <w:r>
        <w:rPr>
          <w:rStyle w:val="FontStyle40"/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>
        <w:rPr>
          <w:rStyle w:val="FontStyle37"/>
          <w:rFonts w:ascii="Times New Roman" w:hAnsi="Times New Roman"/>
          <w:sz w:val="22"/>
          <w:szCs w:val="22"/>
        </w:rPr>
        <w:t>с</w:t>
      </w:r>
      <w:proofErr w:type="gramEnd"/>
      <w:r>
        <w:rPr>
          <w:rStyle w:val="FontStyle37"/>
          <w:rFonts w:ascii="Times New Roman" w:hAnsi="Times New Roman"/>
          <w:sz w:val="22"/>
          <w:szCs w:val="22"/>
        </w:rPr>
        <w:t xml:space="preserve"> </w:t>
      </w:r>
    </w:p>
    <w:p w:rsidR="001F7AB0" w:rsidRDefault="001F7AB0" w:rsidP="00487A03">
      <w:pPr>
        <w:pStyle w:val="Style18"/>
        <w:widowControl/>
        <w:spacing w:before="7" w:line="360" w:lineRule="auto"/>
        <w:ind w:left="61" w:right="-1" w:hanging="61"/>
        <w:rPr>
          <w:rStyle w:val="FontStyle37"/>
          <w:rFonts w:ascii="Times New Roman" w:hAnsi="Times New Roman"/>
          <w:sz w:val="22"/>
          <w:szCs w:val="22"/>
        </w:rPr>
      </w:pPr>
      <w:proofErr w:type="gramStart"/>
      <w:r>
        <w:rPr>
          <w:rStyle w:val="FontStyle37"/>
          <w:rFonts w:ascii="Times New Roman" w:hAnsi="Times New Roman"/>
          <w:sz w:val="22"/>
          <w:szCs w:val="22"/>
        </w:rPr>
        <w:t xml:space="preserve">1 июля 2016 года одиноко </w:t>
      </w:r>
      <w:r>
        <w:rPr>
          <w:rStyle w:val="FontStyle36"/>
          <w:rFonts w:ascii="Times New Roman" w:hAnsi="Times New Roman"/>
          <w:b w:val="0"/>
          <w:sz w:val="22"/>
          <w:szCs w:val="22"/>
        </w:rPr>
        <w:t xml:space="preserve">проживающим </w:t>
      </w:r>
      <w:r>
        <w:rPr>
          <w:rStyle w:val="FontStyle37"/>
          <w:rFonts w:ascii="Times New Roman" w:hAnsi="Times New Roman"/>
          <w:sz w:val="22"/>
          <w:szCs w:val="22"/>
        </w:rPr>
        <w:t xml:space="preserve">неработающим собственникам жилых помещений и проживающим в составе семьи, состоящей только из совместно проживающих неработающих граждан пенсионного возраста, собственникам жилых помещений, </w:t>
      </w:r>
      <w:r w:rsidRPr="001F7AB0">
        <w:rPr>
          <w:rStyle w:val="FontStyle39"/>
          <w:rFonts w:ascii="Times New Roman" w:hAnsi="Times New Roman"/>
          <w:i w:val="0"/>
        </w:rPr>
        <w:t>достигшим</w:t>
      </w:r>
      <w:r>
        <w:rPr>
          <w:rStyle w:val="FontStyle39"/>
          <w:rFonts w:ascii="Times New Roman" w:hAnsi="Times New Roman"/>
        </w:rPr>
        <w:t xml:space="preserve"> </w:t>
      </w:r>
      <w:r>
        <w:rPr>
          <w:rStyle w:val="FontStyle38"/>
          <w:rFonts w:ascii="Times New Roman" w:hAnsi="Times New Roman"/>
          <w:sz w:val="22"/>
          <w:szCs w:val="22"/>
        </w:rPr>
        <w:t xml:space="preserve"> </w:t>
      </w:r>
      <w:r>
        <w:rPr>
          <w:rStyle w:val="FontStyle37"/>
          <w:rFonts w:ascii="Times New Roman" w:hAnsi="Times New Roman"/>
          <w:sz w:val="22"/>
          <w:szCs w:val="22"/>
        </w:rPr>
        <w:t xml:space="preserve">возраста 70 лет и старше, предоставляется денежная </w:t>
      </w:r>
      <w:r>
        <w:rPr>
          <w:rStyle w:val="FontStyle40"/>
          <w:rFonts w:ascii="Times New Roman" w:hAnsi="Times New Roman"/>
          <w:b w:val="0"/>
          <w:sz w:val="22"/>
          <w:szCs w:val="22"/>
        </w:rPr>
        <w:t xml:space="preserve">компенсация расходов </w:t>
      </w:r>
      <w:r>
        <w:rPr>
          <w:rStyle w:val="FontStyle37"/>
          <w:rFonts w:ascii="Times New Roman" w:hAnsi="Times New Roman"/>
          <w:sz w:val="22"/>
          <w:szCs w:val="22"/>
        </w:rPr>
        <w:t xml:space="preserve">на уплату взноса на капитальный ремонт,  </w:t>
      </w:r>
      <w:r w:rsidR="004C6D19">
        <w:rPr>
          <w:rStyle w:val="FontStyle40"/>
          <w:rFonts w:ascii="Times New Roman" w:hAnsi="Times New Roman"/>
          <w:b w:val="0"/>
          <w:sz w:val="22"/>
          <w:szCs w:val="22"/>
        </w:rPr>
        <w:t xml:space="preserve">рассчитанная </w:t>
      </w:r>
      <w:r>
        <w:rPr>
          <w:rStyle w:val="FontStyle40"/>
          <w:rFonts w:ascii="Times New Roman" w:hAnsi="Times New Roman"/>
          <w:b w:val="0"/>
          <w:sz w:val="22"/>
          <w:szCs w:val="22"/>
        </w:rPr>
        <w:t xml:space="preserve"> исходя  </w:t>
      </w:r>
      <w:r>
        <w:rPr>
          <w:rStyle w:val="FontStyle37"/>
          <w:rFonts w:ascii="Times New Roman" w:hAnsi="Times New Roman"/>
          <w:sz w:val="22"/>
          <w:szCs w:val="22"/>
        </w:rPr>
        <w:t>из минимального размера взноса на капитальный ремонт на один квадратный метр общей площади жилого помещения</w:t>
      </w:r>
      <w:proofErr w:type="gramEnd"/>
      <w:r>
        <w:rPr>
          <w:rStyle w:val="FontStyle37"/>
          <w:rFonts w:ascii="Times New Roman" w:hAnsi="Times New Roman"/>
          <w:sz w:val="22"/>
          <w:szCs w:val="22"/>
        </w:rPr>
        <w:t xml:space="preserve"> в месяц и размера </w:t>
      </w:r>
      <w:r>
        <w:rPr>
          <w:rStyle w:val="FontStyle43"/>
          <w:rFonts w:ascii="Times New Roman" w:hAnsi="Times New Roman"/>
          <w:sz w:val="22"/>
          <w:szCs w:val="22"/>
        </w:rPr>
        <w:t>регионального</w:t>
      </w:r>
      <w:r>
        <w:rPr>
          <w:rStyle w:val="FontStyle37"/>
          <w:rFonts w:ascii="Times New Roman" w:hAnsi="Times New Roman"/>
          <w:sz w:val="22"/>
          <w:szCs w:val="22"/>
        </w:rPr>
        <w:t xml:space="preserve"> стандарта нормативной площади жилого помещения: </w:t>
      </w:r>
      <w:proofErr w:type="gramStart"/>
      <w:r>
        <w:rPr>
          <w:rStyle w:val="FontStyle40"/>
          <w:rFonts w:ascii="Times New Roman" w:hAnsi="Times New Roman"/>
          <w:b w:val="0"/>
          <w:sz w:val="22"/>
          <w:szCs w:val="22"/>
        </w:rPr>
        <w:t>достигшим</w:t>
      </w:r>
      <w:proofErr w:type="gramEnd"/>
      <w:r>
        <w:rPr>
          <w:rStyle w:val="FontStyle40"/>
          <w:rFonts w:ascii="Times New Roman" w:hAnsi="Times New Roman"/>
          <w:b w:val="0"/>
          <w:sz w:val="22"/>
          <w:szCs w:val="22"/>
        </w:rPr>
        <w:t xml:space="preserve"> возраста  </w:t>
      </w:r>
      <w:r>
        <w:rPr>
          <w:rStyle w:val="FontStyle37"/>
          <w:rFonts w:ascii="Times New Roman" w:hAnsi="Times New Roman"/>
          <w:sz w:val="22"/>
          <w:szCs w:val="22"/>
        </w:rPr>
        <w:t>70 лет, - в размере 50 %, 80 лет, - в размере 100 %.</w:t>
      </w:r>
    </w:p>
    <w:p w:rsidR="001F7AB0" w:rsidRDefault="001F7AB0" w:rsidP="00487A03">
      <w:pPr>
        <w:pStyle w:val="Style18"/>
        <w:widowControl/>
        <w:tabs>
          <w:tab w:val="left" w:pos="9356"/>
        </w:tabs>
        <w:spacing w:before="7" w:line="360" w:lineRule="auto"/>
        <w:ind w:left="61" w:right="-1" w:hanging="61"/>
        <w:rPr>
          <w:rStyle w:val="FontStyle37"/>
          <w:rFonts w:ascii="Times New Roman" w:hAnsi="Times New Roman"/>
          <w:sz w:val="22"/>
          <w:szCs w:val="22"/>
        </w:rPr>
      </w:pPr>
      <w:r>
        <w:rPr>
          <w:rStyle w:val="FontStyle37"/>
          <w:rFonts w:ascii="Times New Roman" w:hAnsi="Times New Roman"/>
          <w:sz w:val="22"/>
          <w:szCs w:val="22"/>
        </w:rPr>
        <w:t xml:space="preserve">Собственникам жилых помещений,  достигшим </w:t>
      </w:r>
      <w:r>
        <w:rPr>
          <w:rStyle w:val="FontStyle40"/>
          <w:rFonts w:ascii="Times New Roman" w:hAnsi="Times New Roman"/>
          <w:b w:val="0"/>
          <w:sz w:val="22"/>
          <w:szCs w:val="22"/>
        </w:rPr>
        <w:t xml:space="preserve">возраста  80 лет, </w:t>
      </w:r>
      <w:r>
        <w:rPr>
          <w:rStyle w:val="FontStyle37"/>
          <w:rFonts w:ascii="Times New Roman" w:hAnsi="Times New Roman"/>
          <w:sz w:val="22"/>
          <w:szCs w:val="22"/>
        </w:rPr>
        <w:t>являющим</w:t>
      </w:r>
      <w:r w:rsidR="00487A03">
        <w:rPr>
          <w:rStyle w:val="FontStyle37"/>
          <w:rFonts w:ascii="Times New Roman" w:hAnsi="Times New Roman"/>
          <w:sz w:val="22"/>
          <w:szCs w:val="22"/>
        </w:rPr>
        <w:t>и</w:t>
      </w:r>
      <w:r>
        <w:rPr>
          <w:rStyle w:val="FontStyle37"/>
          <w:rFonts w:ascii="Times New Roman" w:hAnsi="Times New Roman"/>
          <w:sz w:val="22"/>
          <w:szCs w:val="22"/>
        </w:rPr>
        <w:t>ся получателями мер социальной поддержки по оплате жилого помещения    и   коммунальных   услуг   в   форме   денежных выплат, предусмотренных федеральным законодательством  и законодательством</w:t>
      </w:r>
    </w:p>
    <w:p w:rsidR="001F7AB0" w:rsidRDefault="001F7AB0" w:rsidP="00487A03">
      <w:pPr>
        <w:pStyle w:val="Style12"/>
        <w:widowControl/>
        <w:tabs>
          <w:tab w:val="left" w:pos="10490"/>
        </w:tabs>
        <w:spacing w:line="360" w:lineRule="auto"/>
        <w:ind w:right="-1"/>
        <w:rPr>
          <w:rStyle w:val="FontStyle35"/>
          <w:rFonts w:ascii="Times New Roman" w:hAnsi="Times New Roman"/>
          <w:spacing w:val="-10"/>
          <w:sz w:val="22"/>
          <w:szCs w:val="22"/>
        </w:rPr>
      </w:pPr>
      <w:r>
        <w:rPr>
          <w:rStyle w:val="FontStyle37"/>
          <w:rFonts w:ascii="Times New Roman" w:hAnsi="Times New Roman"/>
          <w:sz w:val="22"/>
          <w:szCs w:val="22"/>
        </w:rPr>
        <w:t>Санкт-Петербурга, денежная компенсация предоставляется в дополнение к предоставляемой денежной</w:t>
      </w:r>
      <w:r w:rsidR="004C6D19">
        <w:rPr>
          <w:rStyle w:val="FontStyle37"/>
          <w:rFonts w:ascii="Times New Roman" w:hAnsi="Times New Roman"/>
          <w:sz w:val="22"/>
          <w:szCs w:val="22"/>
        </w:rPr>
        <w:t xml:space="preserve"> </w:t>
      </w:r>
      <w:r>
        <w:rPr>
          <w:rStyle w:val="FontStyle37"/>
          <w:rFonts w:ascii="Times New Roman" w:hAnsi="Times New Roman"/>
          <w:sz w:val="22"/>
          <w:szCs w:val="22"/>
        </w:rPr>
        <w:t xml:space="preserve">выплате </w:t>
      </w:r>
      <w:r w:rsidRPr="001F7AB0">
        <w:rPr>
          <w:rStyle w:val="FontStyle41"/>
          <w:rFonts w:ascii="Times New Roman" w:hAnsi="Times New Roman"/>
          <w:b w:val="0"/>
          <w:i w:val="0"/>
          <w:sz w:val="22"/>
          <w:szCs w:val="22"/>
        </w:rPr>
        <w:t>в</w:t>
      </w:r>
      <w:r>
        <w:rPr>
          <w:rStyle w:val="FontStyle41"/>
          <w:rFonts w:ascii="Times New Roman" w:hAnsi="Times New Roman"/>
          <w:b w:val="0"/>
          <w:sz w:val="22"/>
          <w:szCs w:val="22"/>
        </w:rPr>
        <w:t xml:space="preserve"> </w:t>
      </w:r>
      <w:r>
        <w:rPr>
          <w:rStyle w:val="FontStyle37"/>
          <w:rFonts w:ascii="Times New Roman" w:hAnsi="Times New Roman"/>
          <w:sz w:val="22"/>
          <w:szCs w:val="22"/>
        </w:rPr>
        <w:t>размере, составляющем</w:t>
      </w:r>
      <w:r>
        <w:rPr>
          <w:rStyle w:val="FontStyle37"/>
          <w:rFonts w:ascii="Times New Roman" w:hAnsi="Times New Roman"/>
          <w:sz w:val="22"/>
          <w:szCs w:val="22"/>
        </w:rPr>
        <w:br/>
        <w:t xml:space="preserve">в совокупности с денежной выплатой 100 процентов расходов на уплату </w:t>
      </w:r>
      <w:r>
        <w:rPr>
          <w:rStyle w:val="FontStyle37"/>
          <w:rFonts w:ascii="Times New Roman" w:hAnsi="Times New Roman"/>
          <w:sz w:val="22"/>
          <w:szCs w:val="22"/>
        </w:rPr>
        <w:br/>
        <w:t xml:space="preserve">взноса на капитальный ремонт, рассчитанных в соответствии с </w:t>
      </w:r>
      <w:r w:rsidR="006A1833">
        <w:rPr>
          <w:rStyle w:val="FontStyle43"/>
          <w:rFonts w:ascii="Times New Roman" w:hAnsi="Times New Roman"/>
          <w:sz w:val="22"/>
          <w:szCs w:val="22"/>
        </w:rPr>
        <w:t>За</w:t>
      </w:r>
      <w:r>
        <w:rPr>
          <w:rStyle w:val="FontStyle43"/>
          <w:rFonts w:ascii="Times New Roman" w:hAnsi="Times New Roman"/>
          <w:sz w:val="22"/>
          <w:szCs w:val="22"/>
        </w:rPr>
        <w:t>коном</w:t>
      </w:r>
      <w:r>
        <w:rPr>
          <w:rStyle w:val="FontStyle43"/>
          <w:rFonts w:ascii="Times New Roman" w:hAnsi="Times New Roman"/>
          <w:sz w:val="22"/>
          <w:szCs w:val="22"/>
        </w:rPr>
        <w:br/>
      </w:r>
      <w:r>
        <w:rPr>
          <w:rStyle w:val="FontStyle37"/>
          <w:rFonts w:ascii="Times New Roman" w:hAnsi="Times New Roman"/>
          <w:sz w:val="22"/>
          <w:szCs w:val="22"/>
        </w:rPr>
        <w:t xml:space="preserve">Санкт-Петербурга от </w:t>
      </w:r>
      <w:r>
        <w:rPr>
          <w:rStyle w:val="FontStyle36"/>
          <w:rFonts w:ascii="Times New Roman" w:hAnsi="Times New Roman"/>
          <w:b w:val="0"/>
          <w:sz w:val="22"/>
          <w:szCs w:val="22"/>
        </w:rPr>
        <w:t>20.04.2016 № 199-29.</w:t>
      </w:r>
      <w:r>
        <w:rPr>
          <w:rStyle w:val="FontStyle36"/>
          <w:rFonts w:ascii="Times New Roman" w:hAnsi="Times New Roman"/>
          <w:b w:val="0"/>
          <w:bCs w:val="0"/>
          <w:sz w:val="22"/>
          <w:szCs w:val="22"/>
        </w:rPr>
        <w:tab/>
      </w:r>
      <w:proofErr w:type="gramStart"/>
      <w:r>
        <w:rPr>
          <w:rStyle w:val="FontStyle35"/>
          <w:rFonts w:ascii="Times New Roman" w:hAnsi="Times New Roman"/>
          <w:spacing w:val="-10"/>
          <w:sz w:val="22"/>
          <w:szCs w:val="22"/>
        </w:rPr>
        <w:t>Ц</w:t>
      </w:r>
      <w:proofErr w:type="gramEnd"/>
      <w:r>
        <w:rPr>
          <w:rStyle w:val="FontStyle35"/>
          <w:rFonts w:ascii="Times New Roman" w:hAnsi="Times New Roman"/>
          <w:sz w:val="22"/>
          <w:szCs w:val="22"/>
        </w:rPr>
        <w:t xml:space="preserve"> </w:t>
      </w:r>
      <w:r>
        <w:rPr>
          <w:rStyle w:val="FontStyle35"/>
          <w:rFonts w:ascii="Times New Roman" w:hAnsi="Times New Roman"/>
          <w:spacing w:val="-10"/>
          <w:sz w:val="22"/>
          <w:szCs w:val="22"/>
        </w:rPr>
        <w:t>"■;</w:t>
      </w:r>
    </w:p>
    <w:p w:rsidR="001F7AB0" w:rsidRDefault="001F7AB0" w:rsidP="00487A03">
      <w:pPr>
        <w:pStyle w:val="Style18"/>
        <w:widowControl/>
        <w:tabs>
          <w:tab w:val="left" w:pos="6343"/>
        </w:tabs>
        <w:spacing w:line="360" w:lineRule="auto"/>
        <w:ind w:firstLine="432"/>
        <w:rPr>
          <w:rStyle w:val="FontStyle36"/>
          <w:rFonts w:ascii="Times New Roman" w:hAnsi="Times New Roman"/>
          <w:b w:val="0"/>
          <w:sz w:val="22"/>
          <w:szCs w:val="22"/>
          <w:vertAlign w:val="superscript"/>
        </w:rPr>
      </w:pPr>
      <w:r>
        <w:rPr>
          <w:rStyle w:val="FontStyle37"/>
          <w:rFonts w:ascii="Times New Roman" w:hAnsi="Times New Roman"/>
          <w:sz w:val="22"/>
          <w:szCs w:val="22"/>
        </w:rPr>
        <w:t>Порядок предоставления денежной компенсации определен</w:t>
      </w:r>
      <w:r>
        <w:rPr>
          <w:rStyle w:val="FontStyle37"/>
          <w:rFonts w:ascii="Times New Roman" w:hAnsi="Times New Roman"/>
          <w:sz w:val="22"/>
          <w:szCs w:val="22"/>
        </w:rPr>
        <w:br/>
        <w:t xml:space="preserve">постановлением Правительства Санкт-Петербурга от </w:t>
      </w:r>
      <w:r>
        <w:rPr>
          <w:rStyle w:val="FontStyle36"/>
          <w:rFonts w:ascii="Times New Roman" w:hAnsi="Times New Roman"/>
          <w:b w:val="0"/>
          <w:sz w:val="22"/>
          <w:szCs w:val="22"/>
        </w:rPr>
        <w:t xml:space="preserve">30.06.2016 </w:t>
      </w:r>
      <w:r w:rsidR="00487A03">
        <w:rPr>
          <w:rStyle w:val="FontStyle36"/>
          <w:rFonts w:ascii="Times New Roman" w:hAnsi="Times New Roman"/>
          <w:b w:val="0"/>
          <w:sz w:val="22"/>
          <w:szCs w:val="22"/>
        </w:rPr>
        <w:t xml:space="preserve">№ </w:t>
      </w:r>
      <w:r>
        <w:rPr>
          <w:rStyle w:val="FontStyle36"/>
          <w:rFonts w:ascii="Times New Roman" w:hAnsi="Times New Roman"/>
          <w:b w:val="0"/>
          <w:sz w:val="22"/>
          <w:szCs w:val="22"/>
        </w:rPr>
        <w:t>532</w:t>
      </w:r>
      <w:r>
        <w:rPr>
          <w:rStyle w:val="FontStyle36"/>
          <w:rFonts w:ascii="Times New Roman" w:hAnsi="Times New Roman"/>
          <w:b w:val="0"/>
          <w:sz w:val="22"/>
          <w:szCs w:val="22"/>
        </w:rPr>
        <w:br/>
      </w:r>
      <w:r>
        <w:rPr>
          <w:rStyle w:val="FontStyle37"/>
          <w:rFonts w:ascii="Times New Roman" w:hAnsi="Times New Roman"/>
          <w:sz w:val="22"/>
          <w:szCs w:val="22"/>
        </w:rPr>
        <w:t>«О внесении изменений в постановление Правительства Санкт-Петербурга</w:t>
      </w:r>
      <w:r>
        <w:rPr>
          <w:rStyle w:val="FontStyle37"/>
          <w:rFonts w:ascii="Times New Roman" w:hAnsi="Times New Roman"/>
          <w:sz w:val="22"/>
          <w:szCs w:val="22"/>
        </w:rPr>
        <w:br/>
        <w:t xml:space="preserve">от </w:t>
      </w:r>
      <w:r>
        <w:rPr>
          <w:rStyle w:val="FontStyle36"/>
          <w:rFonts w:ascii="Times New Roman" w:hAnsi="Times New Roman"/>
          <w:b w:val="0"/>
          <w:sz w:val="22"/>
          <w:szCs w:val="22"/>
        </w:rPr>
        <w:t>20.05.2016 №385».</w:t>
      </w:r>
      <w:r>
        <w:rPr>
          <w:rStyle w:val="FontStyle36"/>
          <w:rFonts w:ascii="Times New Roman" w:hAnsi="Times New Roman"/>
          <w:b w:val="0"/>
          <w:bCs w:val="0"/>
          <w:sz w:val="22"/>
          <w:szCs w:val="22"/>
        </w:rPr>
        <w:tab/>
      </w:r>
    </w:p>
    <w:p w:rsidR="001F7AB0" w:rsidRDefault="001F7AB0" w:rsidP="00487A03">
      <w:pPr>
        <w:pStyle w:val="Style18"/>
        <w:widowControl/>
        <w:spacing w:line="360" w:lineRule="auto"/>
        <w:ind w:firstLine="0"/>
        <w:rPr>
          <w:rStyle w:val="FontStyle37"/>
          <w:rFonts w:ascii="Times New Roman" w:hAnsi="Times New Roman"/>
          <w:sz w:val="22"/>
          <w:szCs w:val="22"/>
        </w:rPr>
      </w:pPr>
      <w:r>
        <w:rPr>
          <w:rStyle w:val="FontStyle37"/>
          <w:rFonts w:ascii="Times New Roman" w:hAnsi="Times New Roman"/>
          <w:sz w:val="22"/>
          <w:szCs w:val="22"/>
        </w:rPr>
        <w:t xml:space="preserve">Денежная компенсация предоставляется собственнику </w:t>
      </w:r>
      <w:r w:rsidR="00487A03">
        <w:rPr>
          <w:rStyle w:val="FontStyle37"/>
          <w:rFonts w:ascii="Times New Roman" w:hAnsi="Times New Roman"/>
          <w:sz w:val="22"/>
          <w:szCs w:val="22"/>
        </w:rPr>
        <w:t>ж</w:t>
      </w:r>
      <w:r>
        <w:rPr>
          <w:rStyle w:val="FontStyle43"/>
          <w:rFonts w:ascii="Times New Roman" w:hAnsi="Times New Roman"/>
          <w:sz w:val="22"/>
          <w:szCs w:val="22"/>
        </w:rPr>
        <w:t xml:space="preserve">илого </w:t>
      </w:r>
      <w:r>
        <w:rPr>
          <w:rStyle w:val="FontStyle37"/>
          <w:rFonts w:ascii="Times New Roman" w:hAnsi="Times New Roman"/>
          <w:sz w:val="22"/>
          <w:szCs w:val="22"/>
        </w:rPr>
        <w:t xml:space="preserve">помещения </w:t>
      </w:r>
      <w:r>
        <w:rPr>
          <w:rStyle w:val="FontStyle43"/>
          <w:rFonts w:ascii="Times New Roman" w:hAnsi="Times New Roman"/>
          <w:sz w:val="22"/>
          <w:szCs w:val="22"/>
        </w:rPr>
        <w:t xml:space="preserve">на </w:t>
      </w:r>
      <w:r>
        <w:rPr>
          <w:rStyle w:val="FontStyle37"/>
          <w:rFonts w:ascii="Times New Roman" w:hAnsi="Times New Roman"/>
          <w:sz w:val="22"/>
          <w:szCs w:val="22"/>
        </w:rPr>
        <w:t>одно жилое помещение, в котором он имеет место жительства.</w:t>
      </w:r>
    </w:p>
    <w:p w:rsidR="001F7AB0" w:rsidRDefault="001F7AB0" w:rsidP="00487A03">
      <w:pPr>
        <w:pStyle w:val="Style18"/>
        <w:widowControl/>
        <w:spacing w:line="360" w:lineRule="auto"/>
        <w:ind w:firstLine="446"/>
        <w:rPr>
          <w:rStyle w:val="FontStyle37"/>
          <w:rFonts w:ascii="Times New Roman" w:hAnsi="Times New Roman"/>
          <w:spacing w:val="-20"/>
          <w:sz w:val="22"/>
          <w:szCs w:val="22"/>
        </w:rPr>
      </w:pPr>
      <w:r>
        <w:rPr>
          <w:rStyle w:val="FontStyle37"/>
          <w:rFonts w:ascii="Times New Roman" w:hAnsi="Times New Roman"/>
          <w:sz w:val="22"/>
          <w:szCs w:val="22"/>
        </w:rPr>
        <w:t xml:space="preserve">Решение </w:t>
      </w:r>
      <w:r>
        <w:rPr>
          <w:rStyle w:val="FontStyle43"/>
          <w:rFonts w:ascii="Times New Roman" w:hAnsi="Times New Roman"/>
          <w:sz w:val="22"/>
          <w:szCs w:val="22"/>
        </w:rPr>
        <w:t xml:space="preserve">о </w:t>
      </w:r>
      <w:r>
        <w:rPr>
          <w:rStyle w:val="FontStyle37"/>
          <w:rFonts w:ascii="Times New Roman" w:hAnsi="Times New Roman"/>
          <w:sz w:val="22"/>
          <w:szCs w:val="22"/>
        </w:rPr>
        <w:t xml:space="preserve">предоставлении денежной компенсации принимается администрацией </w:t>
      </w:r>
      <w:r>
        <w:rPr>
          <w:rStyle w:val="FontStyle43"/>
          <w:rFonts w:ascii="Times New Roman" w:hAnsi="Times New Roman"/>
          <w:sz w:val="22"/>
          <w:szCs w:val="22"/>
        </w:rPr>
        <w:t xml:space="preserve">района </w:t>
      </w:r>
      <w:r>
        <w:rPr>
          <w:rStyle w:val="FontStyle37"/>
          <w:rFonts w:ascii="Times New Roman" w:hAnsi="Times New Roman"/>
          <w:sz w:val="22"/>
          <w:szCs w:val="22"/>
        </w:rPr>
        <w:t xml:space="preserve">Санкт-Петербурга по месту жительства.       </w:t>
      </w:r>
    </w:p>
    <w:p w:rsidR="001F7AB0" w:rsidRDefault="004C6D19" w:rsidP="004C6D19">
      <w:pPr>
        <w:pStyle w:val="Style3"/>
        <w:widowControl/>
        <w:spacing w:line="360" w:lineRule="auto"/>
        <w:ind w:right="-1"/>
        <w:jc w:val="both"/>
        <w:rPr>
          <w:rStyle w:val="FontStyle37"/>
          <w:rFonts w:ascii="Times New Roman" w:hAnsi="Times New Roman"/>
          <w:sz w:val="22"/>
          <w:szCs w:val="22"/>
        </w:rPr>
      </w:pPr>
      <w:r>
        <w:rPr>
          <w:rStyle w:val="FontStyle37"/>
          <w:rFonts w:ascii="Times New Roman" w:hAnsi="Times New Roman"/>
          <w:sz w:val="22"/>
          <w:szCs w:val="22"/>
        </w:rPr>
        <w:t xml:space="preserve">        </w:t>
      </w:r>
      <w:r w:rsidR="00D8249D" w:rsidRPr="00D8249D">
        <w:rPr>
          <w:rStyle w:val="FontStyle37"/>
          <w:rFonts w:ascii="Times New Roman" w:hAnsi="Times New Roman"/>
          <w:sz w:val="22"/>
          <w:szCs w:val="22"/>
        </w:rPr>
        <w:t>Для получения денежной компенсации граждане подают заявление и необходимые документы в администрацию района Санкт-Петербурга по месту жительства, в том числе посредством обращения в Санкт-Петербургское государственное казенное учреждение «Мног</w:t>
      </w:r>
      <w:proofErr w:type="gramStart"/>
      <w:r w:rsidR="00D8249D" w:rsidRPr="00D8249D">
        <w:rPr>
          <w:rStyle w:val="FontStyle37"/>
          <w:rFonts w:ascii="Times New Roman" w:hAnsi="Times New Roman"/>
          <w:sz w:val="22"/>
          <w:szCs w:val="22"/>
        </w:rPr>
        <w:t>о</w:t>
      </w:r>
      <w:r>
        <w:rPr>
          <w:rStyle w:val="FontStyle37"/>
          <w:rFonts w:ascii="Times New Roman" w:hAnsi="Times New Roman"/>
          <w:sz w:val="22"/>
          <w:szCs w:val="22"/>
        </w:rPr>
        <w:t>-</w:t>
      </w:r>
      <w:proofErr w:type="gramEnd"/>
      <w:r w:rsidR="00D8249D" w:rsidRPr="00D8249D">
        <w:rPr>
          <w:rStyle w:val="FontStyle37"/>
          <w:rFonts w:ascii="Times New Roman" w:hAnsi="Times New Roman"/>
          <w:sz w:val="22"/>
          <w:szCs w:val="22"/>
        </w:rPr>
        <w:t xml:space="preserve"> функциональный центр предоставления государственных и муниципальных услуг». </w:t>
      </w:r>
    </w:p>
    <w:p w:rsidR="0064367F" w:rsidRPr="00D8249D" w:rsidRDefault="0064367F" w:rsidP="004C6D19">
      <w:pPr>
        <w:pStyle w:val="Style3"/>
        <w:widowControl/>
        <w:spacing w:line="360" w:lineRule="auto"/>
        <w:ind w:right="-1"/>
        <w:jc w:val="both"/>
        <w:rPr>
          <w:rStyle w:val="FontStyle37"/>
          <w:rFonts w:ascii="Times New Roman" w:hAnsi="Times New Roman"/>
          <w:sz w:val="22"/>
          <w:szCs w:val="22"/>
        </w:rPr>
      </w:pPr>
      <w:r>
        <w:rPr>
          <w:rStyle w:val="FontStyle37"/>
          <w:rFonts w:ascii="Times New Roman" w:hAnsi="Times New Roman"/>
          <w:sz w:val="22"/>
          <w:szCs w:val="22"/>
        </w:rPr>
        <w:t>Денежная компенсация перечисляется в адрес собственника жилого помещения через отделения федеральной почтовой связи по месту жительства,  либо кредитные организации,  в соответствии с данными, указанными в заявлении ежемесячно,  до наступления срока внесения платы за жилое помещение и коммунальные услуги.</w:t>
      </w:r>
    </w:p>
    <w:p w:rsidR="001F7AB0" w:rsidRDefault="00D37170" w:rsidP="00D37170">
      <w:pPr>
        <w:pStyle w:val="Style3"/>
        <w:widowControl/>
        <w:tabs>
          <w:tab w:val="left" w:pos="284"/>
        </w:tabs>
        <w:spacing w:line="360" w:lineRule="auto"/>
        <w:jc w:val="both"/>
        <w:rPr>
          <w:rStyle w:val="FontStyle37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64367F">
        <w:rPr>
          <w:rFonts w:ascii="Times New Roman" w:hAnsi="Times New Roman"/>
          <w:sz w:val="22"/>
          <w:szCs w:val="22"/>
        </w:rPr>
        <w:t xml:space="preserve">Собственникам жилых помещений, имеющим право на получение денежной компенсации по </w:t>
      </w:r>
      <w:r w:rsidR="00286C2E">
        <w:rPr>
          <w:rFonts w:ascii="Times New Roman" w:hAnsi="Times New Roman"/>
          <w:sz w:val="22"/>
          <w:szCs w:val="22"/>
        </w:rPr>
        <w:t>состоянию</w:t>
      </w:r>
      <w:r w:rsidR="0064367F">
        <w:rPr>
          <w:rFonts w:ascii="Times New Roman" w:hAnsi="Times New Roman"/>
          <w:sz w:val="22"/>
          <w:szCs w:val="22"/>
        </w:rPr>
        <w:t xml:space="preserve"> на 01.07.2016, </w:t>
      </w:r>
      <w:r w:rsidR="00286C2E">
        <w:rPr>
          <w:rFonts w:ascii="Times New Roman" w:hAnsi="Times New Roman"/>
          <w:sz w:val="22"/>
          <w:szCs w:val="22"/>
        </w:rPr>
        <w:t>денежная</w:t>
      </w:r>
      <w:r w:rsidR="0064367F">
        <w:rPr>
          <w:rFonts w:ascii="Times New Roman" w:hAnsi="Times New Roman"/>
          <w:sz w:val="22"/>
          <w:szCs w:val="22"/>
        </w:rPr>
        <w:t xml:space="preserve"> компенсация будет </w:t>
      </w:r>
      <w:r w:rsidR="00286C2E">
        <w:rPr>
          <w:rFonts w:ascii="Times New Roman" w:hAnsi="Times New Roman"/>
          <w:sz w:val="22"/>
          <w:szCs w:val="22"/>
        </w:rPr>
        <w:t xml:space="preserve">представляться с 01.07.2016 при условии </w:t>
      </w:r>
      <w:r w:rsidR="00286C2E">
        <w:rPr>
          <w:rFonts w:ascii="Times New Roman" w:hAnsi="Times New Roman"/>
          <w:sz w:val="22"/>
          <w:szCs w:val="22"/>
        </w:rPr>
        <w:lastRenderedPageBreak/>
        <w:t>подачи заявления и документов, необходимых для ее предоставления</w:t>
      </w:r>
      <w:r>
        <w:rPr>
          <w:rFonts w:ascii="Times New Roman" w:hAnsi="Times New Roman"/>
          <w:sz w:val="22"/>
          <w:szCs w:val="22"/>
        </w:rPr>
        <w:t xml:space="preserve">, в </w:t>
      </w:r>
      <w:r w:rsidRPr="00D8249D">
        <w:rPr>
          <w:rStyle w:val="FontStyle37"/>
          <w:rFonts w:ascii="Times New Roman" w:hAnsi="Times New Roman"/>
          <w:sz w:val="22"/>
          <w:szCs w:val="22"/>
        </w:rPr>
        <w:t xml:space="preserve"> администрацию района Санкт-Петербурга по месту жительства</w:t>
      </w:r>
      <w:r>
        <w:rPr>
          <w:rStyle w:val="FontStyle37"/>
          <w:rFonts w:ascii="Times New Roman" w:hAnsi="Times New Roman"/>
          <w:sz w:val="22"/>
          <w:szCs w:val="22"/>
        </w:rPr>
        <w:t xml:space="preserve"> не позднее 31.12.2016.</w:t>
      </w:r>
    </w:p>
    <w:p w:rsidR="00D37170" w:rsidRDefault="00D37170" w:rsidP="004C6D19">
      <w:pPr>
        <w:pStyle w:val="Style3"/>
        <w:widowControl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FontStyle37"/>
          <w:rFonts w:ascii="Times New Roman" w:hAnsi="Times New Roman"/>
          <w:sz w:val="22"/>
          <w:szCs w:val="22"/>
        </w:rPr>
        <w:t xml:space="preserve">       Собственникам жилых помещений необходимо в полном объеме платить взнос на капитальный ремонт.</w:t>
      </w:r>
    </w:p>
    <w:sectPr w:rsidR="00D37170" w:rsidSect="00D3717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B0"/>
    <w:rsid w:val="00143F09"/>
    <w:rsid w:val="001F7AB0"/>
    <w:rsid w:val="00286C2E"/>
    <w:rsid w:val="003A0077"/>
    <w:rsid w:val="00487A03"/>
    <w:rsid w:val="004C6D19"/>
    <w:rsid w:val="0064367F"/>
    <w:rsid w:val="006A1833"/>
    <w:rsid w:val="00832E60"/>
    <w:rsid w:val="00D37170"/>
    <w:rsid w:val="00D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F7AB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7AB0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F7AB0"/>
    <w:pPr>
      <w:widowControl w:val="0"/>
      <w:autoSpaceDE w:val="0"/>
      <w:autoSpaceDN w:val="0"/>
      <w:adjustRightInd w:val="0"/>
      <w:spacing w:after="0" w:line="241" w:lineRule="exact"/>
      <w:ind w:firstLine="439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F7AB0"/>
    <w:rPr>
      <w:rFonts w:ascii="Arial" w:hAnsi="Arial" w:cs="Arial" w:hint="default"/>
      <w:sz w:val="12"/>
      <w:szCs w:val="12"/>
    </w:rPr>
  </w:style>
  <w:style w:type="character" w:customStyle="1" w:styleId="FontStyle36">
    <w:name w:val="Font Style36"/>
    <w:basedOn w:val="a0"/>
    <w:uiPriority w:val="99"/>
    <w:rsid w:val="001F7AB0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1F7AB0"/>
    <w:rPr>
      <w:rFonts w:ascii="Palatino Linotype" w:hAnsi="Palatino Linotype" w:cs="Palatino Linotype" w:hint="default"/>
      <w:sz w:val="18"/>
      <w:szCs w:val="18"/>
    </w:rPr>
  </w:style>
  <w:style w:type="character" w:customStyle="1" w:styleId="FontStyle38">
    <w:name w:val="Font Style38"/>
    <w:basedOn w:val="a0"/>
    <w:uiPriority w:val="99"/>
    <w:rsid w:val="001F7AB0"/>
    <w:rPr>
      <w:rFonts w:ascii="Trebuchet MS" w:hAnsi="Trebuchet MS" w:cs="Trebuchet MS" w:hint="default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1F7AB0"/>
    <w:rPr>
      <w:rFonts w:ascii="Palatino Linotype" w:hAnsi="Palatino Linotype" w:cs="Palatino Linotype" w:hint="default"/>
      <w:i/>
      <w:iCs/>
      <w:spacing w:val="-20"/>
      <w:sz w:val="22"/>
      <w:szCs w:val="22"/>
    </w:rPr>
  </w:style>
  <w:style w:type="character" w:customStyle="1" w:styleId="FontStyle40">
    <w:name w:val="Font Style40"/>
    <w:basedOn w:val="a0"/>
    <w:uiPriority w:val="99"/>
    <w:rsid w:val="001F7AB0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1F7AB0"/>
    <w:rPr>
      <w:rFonts w:ascii="Palatino Linotype" w:hAnsi="Palatino Linotype" w:cs="Palatino Linotype" w:hint="default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F7AB0"/>
    <w:rPr>
      <w:rFonts w:ascii="Palatino Linotype" w:hAnsi="Palatino Linotype" w:cs="Palatino Linotype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F7AB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7AB0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F7AB0"/>
    <w:pPr>
      <w:widowControl w:val="0"/>
      <w:autoSpaceDE w:val="0"/>
      <w:autoSpaceDN w:val="0"/>
      <w:adjustRightInd w:val="0"/>
      <w:spacing w:after="0" w:line="241" w:lineRule="exact"/>
      <w:ind w:firstLine="439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F7AB0"/>
    <w:rPr>
      <w:rFonts w:ascii="Arial" w:hAnsi="Arial" w:cs="Arial" w:hint="default"/>
      <w:sz w:val="12"/>
      <w:szCs w:val="12"/>
    </w:rPr>
  </w:style>
  <w:style w:type="character" w:customStyle="1" w:styleId="FontStyle36">
    <w:name w:val="Font Style36"/>
    <w:basedOn w:val="a0"/>
    <w:uiPriority w:val="99"/>
    <w:rsid w:val="001F7AB0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1F7AB0"/>
    <w:rPr>
      <w:rFonts w:ascii="Palatino Linotype" w:hAnsi="Palatino Linotype" w:cs="Palatino Linotype" w:hint="default"/>
      <w:sz w:val="18"/>
      <w:szCs w:val="18"/>
    </w:rPr>
  </w:style>
  <w:style w:type="character" w:customStyle="1" w:styleId="FontStyle38">
    <w:name w:val="Font Style38"/>
    <w:basedOn w:val="a0"/>
    <w:uiPriority w:val="99"/>
    <w:rsid w:val="001F7AB0"/>
    <w:rPr>
      <w:rFonts w:ascii="Trebuchet MS" w:hAnsi="Trebuchet MS" w:cs="Trebuchet MS" w:hint="default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1F7AB0"/>
    <w:rPr>
      <w:rFonts w:ascii="Palatino Linotype" w:hAnsi="Palatino Linotype" w:cs="Palatino Linotype" w:hint="default"/>
      <w:i/>
      <w:iCs/>
      <w:spacing w:val="-20"/>
      <w:sz w:val="22"/>
      <w:szCs w:val="22"/>
    </w:rPr>
  </w:style>
  <w:style w:type="character" w:customStyle="1" w:styleId="FontStyle40">
    <w:name w:val="Font Style40"/>
    <w:basedOn w:val="a0"/>
    <w:uiPriority w:val="99"/>
    <w:rsid w:val="001F7AB0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1F7AB0"/>
    <w:rPr>
      <w:rFonts w:ascii="Palatino Linotype" w:hAnsi="Palatino Linotype" w:cs="Palatino Linotype" w:hint="default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F7AB0"/>
    <w:rPr>
      <w:rFonts w:ascii="Palatino Linotype" w:hAnsi="Palatino Linotype" w:cs="Palatino Linotyp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A135-EB3A-4BEA-9F17-E1E921EE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7</cp:revision>
  <dcterms:created xsi:type="dcterms:W3CDTF">2016-07-19T09:00:00Z</dcterms:created>
  <dcterms:modified xsi:type="dcterms:W3CDTF">2016-07-20T09:09:00Z</dcterms:modified>
</cp:coreProperties>
</file>