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7F" w:rsidRDefault="00BE287F" w:rsidP="00435293">
      <w:pPr>
        <w:autoSpaceDE w:val="0"/>
        <w:autoSpaceDN w:val="0"/>
        <w:adjustRightInd w:val="0"/>
        <w:spacing w:after="0" w:line="240" w:lineRule="auto"/>
        <w:jc w:val="center"/>
        <w:outlineLvl w:val="0"/>
        <w:rPr>
          <w:rFonts w:ascii="Times New Roman" w:hAnsi="Times New Roman" w:cs="Times New Roman"/>
          <w:b/>
          <w:sz w:val="28"/>
          <w:szCs w:val="28"/>
        </w:rPr>
      </w:pPr>
      <w:r w:rsidRPr="00BE287F">
        <w:rPr>
          <w:rFonts w:ascii="Times New Roman" w:hAnsi="Times New Roman" w:cs="Times New Roman"/>
          <w:b/>
          <w:sz w:val="28"/>
          <w:szCs w:val="28"/>
        </w:rPr>
        <w:t xml:space="preserve">Порядок проведения перерасчетов за </w:t>
      </w:r>
      <w:r>
        <w:rPr>
          <w:rFonts w:ascii="Times New Roman" w:hAnsi="Times New Roman" w:cs="Times New Roman"/>
          <w:b/>
          <w:sz w:val="28"/>
          <w:szCs w:val="28"/>
        </w:rPr>
        <w:t>жилищно-коммунальные услуги</w:t>
      </w:r>
      <w:r w:rsidRPr="00BE287F">
        <w:rPr>
          <w:rFonts w:ascii="Times New Roman" w:hAnsi="Times New Roman" w:cs="Times New Roman"/>
          <w:b/>
          <w:sz w:val="28"/>
          <w:szCs w:val="28"/>
        </w:rPr>
        <w:t>.</w:t>
      </w:r>
    </w:p>
    <w:p w:rsidR="00BE287F" w:rsidRDefault="00BE287F" w:rsidP="00435293">
      <w:pPr>
        <w:autoSpaceDE w:val="0"/>
        <w:autoSpaceDN w:val="0"/>
        <w:adjustRightInd w:val="0"/>
        <w:spacing w:after="0" w:line="240" w:lineRule="auto"/>
        <w:jc w:val="center"/>
        <w:outlineLvl w:val="0"/>
        <w:rPr>
          <w:rFonts w:ascii="Times New Roman" w:hAnsi="Times New Roman" w:cs="Times New Roman"/>
          <w:b/>
          <w:sz w:val="28"/>
          <w:szCs w:val="28"/>
        </w:rPr>
      </w:pPr>
    </w:p>
    <w:p w:rsidR="00BE287F" w:rsidRPr="00BE287F" w:rsidRDefault="00BE287F" w:rsidP="00BE287F">
      <w:pPr>
        <w:pStyle w:val="a5"/>
        <w:numPr>
          <w:ilvl w:val="0"/>
          <w:numId w:val="1"/>
        </w:num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Коммунальные услуги</w:t>
      </w:r>
    </w:p>
    <w:p w:rsidR="00BE287F" w:rsidRDefault="00BE287F" w:rsidP="00435293">
      <w:pPr>
        <w:autoSpaceDE w:val="0"/>
        <w:autoSpaceDN w:val="0"/>
        <w:adjustRightInd w:val="0"/>
        <w:spacing w:after="0" w:line="240" w:lineRule="auto"/>
        <w:jc w:val="center"/>
        <w:outlineLvl w:val="0"/>
        <w:rPr>
          <w:rFonts w:ascii="Times New Roman" w:hAnsi="Times New Roman" w:cs="Times New Roman"/>
          <w:sz w:val="24"/>
          <w:szCs w:val="24"/>
        </w:rPr>
      </w:pPr>
    </w:p>
    <w:p w:rsidR="00435293" w:rsidRDefault="00435293" w:rsidP="00435293">
      <w:pPr>
        <w:autoSpaceDE w:val="0"/>
        <w:autoSpaceDN w:val="0"/>
        <w:adjustRightInd w:val="0"/>
        <w:spacing w:after="0" w:line="240" w:lineRule="auto"/>
        <w:jc w:val="center"/>
        <w:outlineLvl w:val="0"/>
        <w:rPr>
          <w:rFonts w:ascii="Times New Roman" w:hAnsi="Times New Roman" w:cs="Times New Roman"/>
          <w:sz w:val="24"/>
          <w:szCs w:val="24"/>
        </w:rPr>
      </w:pPr>
      <w:r w:rsidRPr="00435293">
        <w:rPr>
          <w:rFonts w:ascii="Times New Roman" w:hAnsi="Times New Roman" w:cs="Times New Roman"/>
          <w:sz w:val="24"/>
          <w:szCs w:val="24"/>
        </w:rPr>
        <w:t>Постановление Правительства РФ от 06.05.2011 N 354 (ред. от 27.06.2017)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435293" w:rsidRDefault="00435293" w:rsidP="00435293">
      <w:pPr>
        <w:autoSpaceDE w:val="0"/>
        <w:autoSpaceDN w:val="0"/>
        <w:adjustRightInd w:val="0"/>
        <w:spacing w:after="0" w:line="240" w:lineRule="auto"/>
        <w:jc w:val="center"/>
        <w:outlineLvl w:val="0"/>
        <w:rPr>
          <w:rFonts w:ascii="Times New Roman" w:hAnsi="Times New Roman" w:cs="Times New Roman"/>
          <w:sz w:val="24"/>
          <w:szCs w:val="24"/>
        </w:rPr>
      </w:pPr>
    </w:p>
    <w:p w:rsidR="00435293" w:rsidRPr="00435293" w:rsidRDefault="00435293" w:rsidP="00435293">
      <w:pPr>
        <w:autoSpaceDE w:val="0"/>
        <w:autoSpaceDN w:val="0"/>
        <w:adjustRightInd w:val="0"/>
        <w:spacing w:after="0" w:line="240" w:lineRule="auto"/>
        <w:jc w:val="center"/>
        <w:outlineLvl w:val="0"/>
        <w:rPr>
          <w:rFonts w:ascii="Times New Roman" w:hAnsi="Times New Roman" w:cs="Times New Roman"/>
          <w:sz w:val="24"/>
          <w:szCs w:val="24"/>
        </w:rPr>
      </w:pPr>
      <w:r w:rsidRPr="00435293">
        <w:rPr>
          <w:rFonts w:ascii="Times New Roman" w:hAnsi="Times New Roman" w:cs="Times New Roman"/>
          <w:sz w:val="24"/>
          <w:szCs w:val="24"/>
        </w:rPr>
        <w:t>VIII. Порядок перерасчета размера платы</w:t>
      </w:r>
    </w:p>
    <w:p w:rsidR="00435293" w:rsidRPr="00435293" w:rsidRDefault="00435293" w:rsidP="00435293">
      <w:pPr>
        <w:autoSpaceDE w:val="0"/>
        <w:autoSpaceDN w:val="0"/>
        <w:adjustRightInd w:val="0"/>
        <w:spacing w:after="0" w:line="240" w:lineRule="auto"/>
        <w:jc w:val="center"/>
        <w:rPr>
          <w:rFonts w:ascii="Times New Roman" w:hAnsi="Times New Roman" w:cs="Times New Roman"/>
          <w:sz w:val="24"/>
          <w:szCs w:val="24"/>
        </w:rPr>
      </w:pPr>
      <w:r w:rsidRPr="00435293">
        <w:rPr>
          <w:rFonts w:ascii="Times New Roman" w:hAnsi="Times New Roman" w:cs="Times New Roman"/>
          <w:sz w:val="24"/>
          <w:szCs w:val="24"/>
        </w:rPr>
        <w:t xml:space="preserve">за отдельные виды коммунальных услуг за период </w:t>
      </w:r>
      <w:proofErr w:type="gramStart"/>
      <w:r w:rsidRPr="00435293">
        <w:rPr>
          <w:rFonts w:ascii="Times New Roman" w:hAnsi="Times New Roman" w:cs="Times New Roman"/>
          <w:sz w:val="24"/>
          <w:szCs w:val="24"/>
        </w:rPr>
        <w:t>временного</w:t>
      </w:r>
      <w:proofErr w:type="gramEnd"/>
    </w:p>
    <w:p w:rsidR="00435293" w:rsidRPr="00435293" w:rsidRDefault="00435293" w:rsidP="00435293">
      <w:pPr>
        <w:autoSpaceDE w:val="0"/>
        <w:autoSpaceDN w:val="0"/>
        <w:adjustRightInd w:val="0"/>
        <w:spacing w:after="0" w:line="240" w:lineRule="auto"/>
        <w:jc w:val="center"/>
        <w:rPr>
          <w:rFonts w:ascii="Times New Roman" w:hAnsi="Times New Roman" w:cs="Times New Roman"/>
          <w:sz w:val="24"/>
          <w:szCs w:val="24"/>
        </w:rPr>
      </w:pPr>
      <w:r w:rsidRPr="00435293">
        <w:rPr>
          <w:rFonts w:ascii="Times New Roman" w:hAnsi="Times New Roman" w:cs="Times New Roman"/>
          <w:sz w:val="24"/>
          <w:szCs w:val="24"/>
        </w:rPr>
        <w:t>отсутствия потребителей в занимаемом жилом помещении,</w:t>
      </w:r>
    </w:p>
    <w:p w:rsidR="00435293" w:rsidRPr="00435293" w:rsidRDefault="00435293" w:rsidP="00435293">
      <w:pPr>
        <w:autoSpaceDE w:val="0"/>
        <w:autoSpaceDN w:val="0"/>
        <w:adjustRightInd w:val="0"/>
        <w:spacing w:after="0" w:line="240" w:lineRule="auto"/>
        <w:jc w:val="center"/>
        <w:rPr>
          <w:rFonts w:ascii="Times New Roman" w:hAnsi="Times New Roman" w:cs="Times New Roman"/>
          <w:sz w:val="24"/>
          <w:szCs w:val="24"/>
        </w:rPr>
      </w:pPr>
      <w:r w:rsidRPr="00435293">
        <w:rPr>
          <w:rFonts w:ascii="Times New Roman" w:hAnsi="Times New Roman" w:cs="Times New Roman"/>
          <w:sz w:val="24"/>
          <w:szCs w:val="24"/>
        </w:rPr>
        <w:t xml:space="preserve">не </w:t>
      </w:r>
      <w:proofErr w:type="gramStart"/>
      <w:r w:rsidRPr="00435293">
        <w:rPr>
          <w:rFonts w:ascii="Times New Roman" w:hAnsi="Times New Roman" w:cs="Times New Roman"/>
          <w:sz w:val="24"/>
          <w:szCs w:val="24"/>
        </w:rPr>
        <w:t>оборудованном</w:t>
      </w:r>
      <w:proofErr w:type="gramEnd"/>
      <w:r w:rsidRPr="00435293">
        <w:rPr>
          <w:rFonts w:ascii="Times New Roman" w:hAnsi="Times New Roman" w:cs="Times New Roman"/>
          <w:sz w:val="24"/>
          <w:szCs w:val="24"/>
        </w:rPr>
        <w:t xml:space="preserve"> индивидуальным и (или) общим</w:t>
      </w:r>
    </w:p>
    <w:p w:rsidR="00435293" w:rsidRPr="00435293" w:rsidRDefault="00435293" w:rsidP="00435293">
      <w:pPr>
        <w:autoSpaceDE w:val="0"/>
        <w:autoSpaceDN w:val="0"/>
        <w:adjustRightInd w:val="0"/>
        <w:spacing w:after="0" w:line="240" w:lineRule="auto"/>
        <w:jc w:val="center"/>
        <w:rPr>
          <w:rFonts w:ascii="Times New Roman" w:hAnsi="Times New Roman" w:cs="Times New Roman"/>
          <w:sz w:val="24"/>
          <w:szCs w:val="24"/>
        </w:rPr>
      </w:pPr>
      <w:r w:rsidRPr="00435293">
        <w:rPr>
          <w:rFonts w:ascii="Times New Roman" w:hAnsi="Times New Roman" w:cs="Times New Roman"/>
          <w:sz w:val="24"/>
          <w:szCs w:val="24"/>
        </w:rPr>
        <w:t>(квартирным) прибором учета</w:t>
      </w:r>
    </w:p>
    <w:p w:rsidR="00435293" w:rsidRPr="00435293" w:rsidRDefault="00435293" w:rsidP="00435293">
      <w:pPr>
        <w:autoSpaceDE w:val="0"/>
        <w:autoSpaceDN w:val="0"/>
        <w:adjustRightInd w:val="0"/>
        <w:spacing w:after="0" w:line="240" w:lineRule="auto"/>
        <w:ind w:firstLine="540"/>
        <w:jc w:val="both"/>
        <w:rPr>
          <w:rFonts w:ascii="Times New Roman" w:hAnsi="Times New Roman" w:cs="Times New Roman"/>
          <w:sz w:val="24"/>
          <w:szCs w:val="24"/>
        </w:rPr>
      </w:pPr>
    </w:p>
    <w:p w:rsidR="00435293" w:rsidRPr="00435293" w:rsidRDefault="00435293" w:rsidP="00435293">
      <w:pPr>
        <w:autoSpaceDE w:val="0"/>
        <w:autoSpaceDN w:val="0"/>
        <w:adjustRightInd w:val="0"/>
        <w:spacing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 xml:space="preserve">86. </w:t>
      </w:r>
      <w:proofErr w:type="gramStart"/>
      <w:r w:rsidRPr="00435293">
        <w:rPr>
          <w:rFonts w:ascii="Times New Roman" w:hAnsi="Times New Roman" w:cs="Times New Roman"/>
          <w:sz w:val="24"/>
          <w:szCs w:val="24"/>
        </w:rPr>
        <w:t>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w:t>
      </w:r>
      <w:proofErr w:type="gramEnd"/>
      <w:r w:rsidRPr="00435293">
        <w:rPr>
          <w:rFonts w:ascii="Times New Roman" w:hAnsi="Times New Roman" w:cs="Times New Roman"/>
          <w:sz w:val="24"/>
          <w:szCs w:val="24"/>
        </w:rPr>
        <w:t xml:space="preserve"> </w:t>
      </w:r>
      <w:proofErr w:type="gramStart"/>
      <w:r w:rsidRPr="00435293">
        <w:rPr>
          <w:rFonts w:ascii="Times New Roman" w:hAnsi="Times New Roman" w:cs="Times New Roman"/>
          <w:sz w:val="24"/>
          <w:szCs w:val="24"/>
        </w:rPr>
        <w:t xml:space="preserve">цели отопления жилых (нежилых) помещений, предусмотренных соответственно </w:t>
      </w:r>
      <w:hyperlink r:id="rId6" w:history="1">
        <w:r w:rsidRPr="00435293">
          <w:rPr>
            <w:rFonts w:ascii="Times New Roman" w:hAnsi="Times New Roman" w:cs="Times New Roman"/>
            <w:color w:val="0000FF"/>
            <w:sz w:val="24"/>
            <w:szCs w:val="24"/>
          </w:rPr>
          <w:t>подпунктами "д"</w:t>
        </w:r>
      </w:hyperlink>
      <w:r w:rsidRPr="00435293">
        <w:rPr>
          <w:rFonts w:ascii="Times New Roman" w:hAnsi="Times New Roman" w:cs="Times New Roman"/>
          <w:sz w:val="24"/>
          <w:szCs w:val="24"/>
        </w:rPr>
        <w:t xml:space="preserve"> и </w:t>
      </w:r>
      <w:hyperlink r:id="rId7" w:history="1">
        <w:r w:rsidRPr="00435293">
          <w:rPr>
            <w:rFonts w:ascii="Times New Roman" w:hAnsi="Times New Roman" w:cs="Times New Roman"/>
            <w:color w:val="0000FF"/>
            <w:sz w:val="24"/>
            <w:szCs w:val="24"/>
          </w:rPr>
          <w:t>"е" пункта 4</w:t>
        </w:r>
      </w:hyperlink>
      <w:r w:rsidRPr="00435293">
        <w:rPr>
          <w:rFonts w:ascii="Times New Roman" w:hAnsi="Times New Roman" w:cs="Times New Roman"/>
          <w:sz w:val="24"/>
          <w:szCs w:val="24"/>
        </w:rPr>
        <w:t xml:space="preserve"> настоящих Правил.</w:t>
      </w:r>
      <w:proofErr w:type="gramEnd"/>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proofErr w:type="gramStart"/>
      <w:r w:rsidRPr="00435293">
        <w:rPr>
          <w:rFonts w:ascii="Times New Roman" w:hAnsi="Times New Roman" w:cs="Times New Roman"/>
          <w:sz w:val="24"/>
          <w:szCs w:val="24"/>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r:id="rId8" w:history="1">
        <w:r w:rsidRPr="00435293">
          <w:rPr>
            <w:rFonts w:ascii="Times New Roman" w:hAnsi="Times New Roman" w:cs="Times New Roman"/>
            <w:color w:val="0000FF"/>
            <w:sz w:val="24"/>
            <w:szCs w:val="24"/>
          </w:rPr>
          <w:t>пункта 81(13)</w:t>
        </w:r>
      </w:hyperlink>
      <w:r w:rsidRPr="00435293">
        <w:rPr>
          <w:rFonts w:ascii="Times New Roman" w:hAnsi="Times New Roman" w:cs="Times New Roman"/>
          <w:sz w:val="24"/>
          <w:szCs w:val="24"/>
        </w:rPr>
        <w:t xml:space="preserve"> настоящих Правил обязанности по устранению его неисправности, перерасчет не производится, за</w:t>
      </w:r>
      <w:proofErr w:type="gramEnd"/>
      <w:r w:rsidRPr="00435293">
        <w:rPr>
          <w:rFonts w:ascii="Times New Roman" w:hAnsi="Times New Roman" w:cs="Times New Roman"/>
          <w:sz w:val="24"/>
          <w:szCs w:val="24"/>
        </w:rPr>
        <w:t xml:space="preserve">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435293" w:rsidRPr="00435293" w:rsidRDefault="00435293" w:rsidP="00435293">
      <w:pPr>
        <w:autoSpaceDE w:val="0"/>
        <w:autoSpaceDN w:val="0"/>
        <w:adjustRightInd w:val="0"/>
        <w:spacing w:after="0" w:line="240" w:lineRule="auto"/>
        <w:jc w:val="both"/>
        <w:rPr>
          <w:rFonts w:ascii="Times New Roman" w:hAnsi="Times New Roman" w:cs="Times New Roman"/>
          <w:sz w:val="24"/>
          <w:szCs w:val="24"/>
        </w:rPr>
      </w:pPr>
      <w:r w:rsidRPr="00435293">
        <w:rPr>
          <w:rFonts w:ascii="Times New Roman" w:hAnsi="Times New Roman" w:cs="Times New Roman"/>
          <w:sz w:val="24"/>
          <w:szCs w:val="24"/>
        </w:rPr>
        <w:t xml:space="preserve">(п. 86 в ред. </w:t>
      </w:r>
      <w:hyperlink r:id="rId9" w:history="1">
        <w:r w:rsidRPr="00435293">
          <w:rPr>
            <w:rFonts w:ascii="Times New Roman" w:hAnsi="Times New Roman" w:cs="Times New Roman"/>
            <w:color w:val="0000FF"/>
            <w:sz w:val="24"/>
            <w:szCs w:val="24"/>
          </w:rPr>
          <w:t>Постановления</w:t>
        </w:r>
      </w:hyperlink>
      <w:r w:rsidRPr="00435293">
        <w:rPr>
          <w:rFonts w:ascii="Times New Roman" w:hAnsi="Times New Roman" w:cs="Times New Roman"/>
          <w:sz w:val="24"/>
          <w:szCs w:val="24"/>
        </w:rPr>
        <w:t xml:space="preserve"> Правительства РФ от 26.12.2016 N 1498)</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 xml:space="preserve">89. При применении </w:t>
      </w:r>
      <w:proofErr w:type="spellStart"/>
      <w:r w:rsidRPr="00435293">
        <w:rPr>
          <w:rFonts w:ascii="Times New Roman" w:hAnsi="Times New Roman" w:cs="Times New Roman"/>
          <w:sz w:val="24"/>
          <w:szCs w:val="24"/>
        </w:rPr>
        <w:t>двухставочных</w:t>
      </w:r>
      <w:proofErr w:type="spellEnd"/>
      <w:r w:rsidRPr="00435293">
        <w:rPr>
          <w:rFonts w:ascii="Times New Roman" w:hAnsi="Times New Roman" w:cs="Times New Roman"/>
          <w:sz w:val="24"/>
          <w:szCs w:val="24"/>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0" w:history="1">
        <w:r w:rsidRPr="00435293">
          <w:rPr>
            <w:rFonts w:ascii="Times New Roman" w:hAnsi="Times New Roman" w:cs="Times New Roman"/>
            <w:color w:val="0000FF"/>
            <w:sz w:val="24"/>
            <w:szCs w:val="24"/>
          </w:rPr>
          <w:t>законодательством</w:t>
        </w:r>
      </w:hyperlink>
      <w:r w:rsidRPr="00435293">
        <w:rPr>
          <w:rFonts w:ascii="Times New Roman" w:hAnsi="Times New Roman" w:cs="Times New Roman"/>
          <w:sz w:val="24"/>
          <w:szCs w:val="24"/>
        </w:rPr>
        <w:t xml:space="preserve"> Российской </w:t>
      </w:r>
      <w:proofErr w:type="gramStart"/>
      <w:r w:rsidRPr="00435293">
        <w:rPr>
          <w:rFonts w:ascii="Times New Roman" w:hAnsi="Times New Roman" w:cs="Times New Roman"/>
          <w:sz w:val="24"/>
          <w:szCs w:val="24"/>
        </w:rPr>
        <w:t>Федерации</w:t>
      </w:r>
      <w:proofErr w:type="gramEnd"/>
      <w:r w:rsidRPr="00435293">
        <w:rPr>
          <w:rFonts w:ascii="Times New Roman" w:hAnsi="Times New Roman" w:cs="Times New Roman"/>
          <w:sz w:val="24"/>
          <w:szCs w:val="24"/>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lastRenderedPageBreak/>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435293">
        <w:rPr>
          <w:rFonts w:ascii="Times New Roman" w:hAnsi="Times New Roman" w:cs="Times New Roman"/>
          <w:sz w:val="24"/>
          <w:szCs w:val="24"/>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435293">
        <w:rPr>
          <w:rFonts w:ascii="Times New Roman" w:hAnsi="Times New Roman" w:cs="Times New Roman"/>
          <w:sz w:val="24"/>
          <w:szCs w:val="24"/>
        </w:rPr>
        <w:t xml:space="preserve"> чем за 6 месяцев, следующих за периодом, за который исполнителем произведен перерасчет размера платы за коммунальные услуги.</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proofErr w:type="gramStart"/>
      <w:r w:rsidRPr="00435293">
        <w:rPr>
          <w:rFonts w:ascii="Times New Roman" w:hAnsi="Times New Roman" w:cs="Times New Roman"/>
          <w:sz w:val="24"/>
          <w:szCs w:val="24"/>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1" w:history="1">
        <w:r w:rsidRPr="00435293">
          <w:rPr>
            <w:rFonts w:ascii="Times New Roman" w:hAnsi="Times New Roman" w:cs="Times New Roman"/>
            <w:color w:val="0000FF"/>
            <w:sz w:val="24"/>
            <w:szCs w:val="24"/>
          </w:rPr>
          <w:t>частью</w:t>
        </w:r>
        <w:proofErr w:type="gramEnd"/>
        <w:r w:rsidRPr="00435293">
          <w:rPr>
            <w:rFonts w:ascii="Times New Roman" w:hAnsi="Times New Roman" w:cs="Times New Roman"/>
            <w:color w:val="0000FF"/>
            <w:sz w:val="24"/>
            <w:szCs w:val="24"/>
          </w:rPr>
          <w:t xml:space="preserve"> 14 статьи 155</w:t>
        </w:r>
      </w:hyperlink>
      <w:r w:rsidRPr="00435293">
        <w:rPr>
          <w:rFonts w:ascii="Times New Roman" w:hAnsi="Times New Roman" w:cs="Times New Roman"/>
          <w:sz w:val="24"/>
          <w:szCs w:val="24"/>
        </w:rPr>
        <w:t xml:space="preserve"> Жилищного кодекса Российской Федерации последствия несвоевременного и (или) неполного внесения платы за коммунальные услуги.</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435293" w:rsidRPr="00435293" w:rsidRDefault="00435293" w:rsidP="00435293">
      <w:pPr>
        <w:autoSpaceDE w:val="0"/>
        <w:autoSpaceDN w:val="0"/>
        <w:adjustRightInd w:val="0"/>
        <w:spacing w:after="0" w:line="240" w:lineRule="auto"/>
        <w:jc w:val="both"/>
        <w:rPr>
          <w:rFonts w:ascii="Times New Roman" w:hAnsi="Times New Roman" w:cs="Times New Roman"/>
          <w:sz w:val="24"/>
          <w:szCs w:val="24"/>
        </w:rPr>
      </w:pPr>
      <w:r w:rsidRPr="00435293">
        <w:rPr>
          <w:rFonts w:ascii="Times New Roman" w:hAnsi="Times New Roman" w:cs="Times New Roman"/>
          <w:sz w:val="24"/>
          <w:szCs w:val="24"/>
        </w:rPr>
        <w:t xml:space="preserve">(в ред. </w:t>
      </w:r>
      <w:hyperlink r:id="rId12" w:history="1">
        <w:r w:rsidRPr="00435293">
          <w:rPr>
            <w:rFonts w:ascii="Times New Roman" w:hAnsi="Times New Roman" w:cs="Times New Roman"/>
            <w:color w:val="0000FF"/>
            <w:sz w:val="24"/>
            <w:szCs w:val="24"/>
          </w:rPr>
          <w:t>Постановления</w:t>
        </w:r>
      </w:hyperlink>
      <w:r w:rsidRPr="00435293">
        <w:rPr>
          <w:rFonts w:ascii="Times New Roman" w:hAnsi="Times New Roman" w:cs="Times New Roman"/>
          <w:sz w:val="24"/>
          <w:szCs w:val="24"/>
        </w:rPr>
        <w:t xml:space="preserve"> Правительства РФ от 26.12.2016 N 1498)</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bookmarkStart w:id="0" w:name="Par21"/>
      <w:bookmarkEnd w:id="0"/>
      <w:r w:rsidRPr="00435293">
        <w:rPr>
          <w:rFonts w:ascii="Times New Roman" w:hAnsi="Times New Roman" w:cs="Times New Roman"/>
          <w:sz w:val="24"/>
          <w:szCs w:val="24"/>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proofErr w:type="gramStart"/>
      <w:r w:rsidRPr="00435293">
        <w:rPr>
          <w:rFonts w:ascii="Times New Roman" w:hAnsi="Times New Roman" w:cs="Times New Roman"/>
          <w:sz w:val="24"/>
          <w:szCs w:val="24"/>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roofErr w:type="gramEnd"/>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lastRenderedPageBreak/>
        <w:t>б) справка о нахождении на лечении в стационарном лечебном учреждении или на санаторно-курортном лечении;</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proofErr w:type="gramStart"/>
      <w:r w:rsidRPr="00435293">
        <w:rPr>
          <w:rFonts w:ascii="Times New Roman" w:hAnsi="Times New Roman" w:cs="Times New Roman"/>
          <w:sz w:val="24"/>
          <w:szCs w:val="24"/>
        </w:rPr>
        <w:t>г) счета за проживание в гостинице, общежитии или другом месте временного пребывания или их заверенные копии;</w:t>
      </w:r>
      <w:proofErr w:type="gramEnd"/>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proofErr w:type="gramStart"/>
      <w:r w:rsidRPr="00435293">
        <w:rPr>
          <w:rFonts w:ascii="Times New Roman" w:hAnsi="Times New Roman" w:cs="Times New Roman"/>
          <w:sz w:val="24"/>
          <w:szCs w:val="24"/>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 xml:space="preserve">94. Документы, указанные в </w:t>
      </w:r>
      <w:hyperlink w:anchor="Par21" w:history="1">
        <w:r w:rsidRPr="00435293">
          <w:rPr>
            <w:rFonts w:ascii="Times New Roman" w:hAnsi="Times New Roman" w:cs="Times New Roman"/>
            <w:color w:val="0000FF"/>
            <w:sz w:val="24"/>
            <w:szCs w:val="24"/>
          </w:rPr>
          <w:t>пункте 93</w:t>
        </w:r>
      </w:hyperlink>
      <w:r w:rsidRPr="00435293">
        <w:rPr>
          <w:rFonts w:ascii="Times New Roman" w:hAnsi="Times New Roman" w:cs="Times New Roman"/>
          <w:sz w:val="24"/>
          <w:szCs w:val="24"/>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435293" w:rsidRPr="00435293" w:rsidRDefault="00435293" w:rsidP="00435293">
      <w:pPr>
        <w:autoSpaceDE w:val="0"/>
        <w:autoSpaceDN w:val="0"/>
        <w:adjustRightInd w:val="0"/>
        <w:spacing w:after="0" w:line="240" w:lineRule="auto"/>
        <w:jc w:val="both"/>
        <w:rPr>
          <w:rFonts w:ascii="Times New Roman" w:hAnsi="Times New Roman" w:cs="Times New Roman"/>
          <w:sz w:val="24"/>
          <w:szCs w:val="24"/>
        </w:rPr>
      </w:pPr>
      <w:r w:rsidRPr="00435293">
        <w:rPr>
          <w:rFonts w:ascii="Times New Roman" w:hAnsi="Times New Roman" w:cs="Times New Roman"/>
          <w:sz w:val="24"/>
          <w:szCs w:val="24"/>
        </w:rPr>
        <w:t>(</w:t>
      </w:r>
      <w:proofErr w:type="gramStart"/>
      <w:r w:rsidRPr="00435293">
        <w:rPr>
          <w:rFonts w:ascii="Times New Roman" w:hAnsi="Times New Roman" w:cs="Times New Roman"/>
          <w:sz w:val="24"/>
          <w:szCs w:val="24"/>
        </w:rPr>
        <w:t>в</w:t>
      </w:r>
      <w:proofErr w:type="gramEnd"/>
      <w:r w:rsidRPr="00435293">
        <w:rPr>
          <w:rFonts w:ascii="Times New Roman" w:hAnsi="Times New Roman" w:cs="Times New Roman"/>
          <w:sz w:val="24"/>
          <w:szCs w:val="24"/>
        </w:rPr>
        <w:t xml:space="preserve"> ред. </w:t>
      </w:r>
      <w:hyperlink r:id="rId13" w:history="1">
        <w:r w:rsidRPr="00435293">
          <w:rPr>
            <w:rFonts w:ascii="Times New Roman" w:hAnsi="Times New Roman" w:cs="Times New Roman"/>
            <w:color w:val="0000FF"/>
            <w:sz w:val="24"/>
            <w:szCs w:val="24"/>
          </w:rPr>
          <w:t>Постановления</w:t>
        </w:r>
      </w:hyperlink>
      <w:r w:rsidRPr="00435293">
        <w:rPr>
          <w:rFonts w:ascii="Times New Roman" w:hAnsi="Times New Roman" w:cs="Times New Roman"/>
          <w:sz w:val="24"/>
          <w:szCs w:val="24"/>
        </w:rPr>
        <w:t xml:space="preserve"> Правительства РФ от 26.12.2016 N 1498)</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435293">
        <w:rPr>
          <w:rFonts w:ascii="Times New Roman" w:hAnsi="Times New Roman" w:cs="Times New Roman"/>
          <w:sz w:val="24"/>
          <w:szCs w:val="24"/>
        </w:rPr>
        <w:t>заверению копий</w:t>
      </w:r>
      <w:proofErr w:type="gramEnd"/>
      <w:r w:rsidRPr="00435293">
        <w:rPr>
          <w:rFonts w:ascii="Times New Roman" w:hAnsi="Times New Roman" w:cs="Times New Roman"/>
          <w:sz w:val="24"/>
          <w:szCs w:val="24"/>
        </w:rPr>
        <w:t xml:space="preserve"> таких документов.</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lastRenderedPageBreak/>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 xml:space="preserve">96. </w:t>
      </w:r>
      <w:proofErr w:type="gramStart"/>
      <w:r w:rsidRPr="00435293">
        <w:rPr>
          <w:rFonts w:ascii="Times New Roman" w:hAnsi="Times New Roman" w:cs="Times New Roman"/>
          <w:sz w:val="24"/>
          <w:szCs w:val="24"/>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435293">
        <w:rPr>
          <w:rFonts w:ascii="Times New Roman" w:hAnsi="Times New Roman" w:cs="Times New Roman"/>
          <w:sz w:val="24"/>
          <w:szCs w:val="24"/>
        </w:rPr>
        <w:t xml:space="preserve"> представления потребителем исполнителю документов, указанных в </w:t>
      </w:r>
      <w:hyperlink w:anchor="Par21" w:history="1">
        <w:r w:rsidRPr="00435293">
          <w:rPr>
            <w:rFonts w:ascii="Times New Roman" w:hAnsi="Times New Roman" w:cs="Times New Roman"/>
            <w:color w:val="0000FF"/>
            <w:sz w:val="24"/>
            <w:szCs w:val="24"/>
          </w:rPr>
          <w:t>пункте 93</w:t>
        </w:r>
      </w:hyperlink>
      <w:r w:rsidRPr="00435293">
        <w:rPr>
          <w:rFonts w:ascii="Times New Roman" w:hAnsi="Times New Roman" w:cs="Times New Roman"/>
          <w:sz w:val="24"/>
          <w:szCs w:val="24"/>
        </w:rPr>
        <w:t xml:space="preserve"> настоящих Правил.</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97. Результаты перерасчета размера платы за коммунальные услуги отражаются:</w:t>
      </w:r>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proofErr w:type="gramStart"/>
      <w:r w:rsidRPr="00435293">
        <w:rPr>
          <w:rFonts w:ascii="Times New Roman" w:hAnsi="Times New Roman" w:cs="Times New Roman"/>
          <w:sz w:val="24"/>
          <w:szCs w:val="24"/>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roofErr w:type="gramEnd"/>
    </w:p>
    <w:p w:rsidR="00435293" w:rsidRP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б) в случае подачи заявления о перерасчете после окончания периода временного отсутствия - в очередном платежном документе.</w:t>
      </w:r>
    </w:p>
    <w:p w:rsidR="00515CF6" w:rsidRDefault="00515CF6" w:rsidP="00515CF6">
      <w:pPr>
        <w:autoSpaceDE w:val="0"/>
        <w:autoSpaceDN w:val="0"/>
        <w:adjustRightInd w:val="0"/>
        <w:spacing w:after="0" w:line="240" w:lineRule="auto"/>
        <w:jc w:val="center"/>
        <w:outlineLvl w:val="0"/>
        <w:rPr>
          <w:rFonts w:ascii="Times New Roman" w:hAnsi="Times New Roman" w:cs="Times New Roman"/>
          <w:sz w:val="24"/>
          <w:szCs w:val="24"/>
        </w:rPr>
      </w:pPr>
    </w:p>
    <w:p w:rsidR="00515CF6" w:rsidRDefault="00515CF6" w:rsidP="00515CF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IX. Случаи и основания изменения размера платы</w:t>
      </w:r>
    </w:p>
    <w:p w:rsidR="00515CF6" w:rsidRDefault="00515CF6" w:rsidP="00515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 коммунальные услуги при предоставлении </w:t>
      </w:r>
      <w:proofErr w:type="gramStart"/>
      <w:r>
        <w:rPr>
          <w:rFonts w:ascii="Times New Roman" w:hAnsi="Times New Roman" w:cs="Times New Roman"/>
          <w:sz w:val="24"/>
          <w:szCs w:val="24"/>
        </w:rPr>
        <w:t>коммунальных</w:t>
      </w:r>
      <w:proofErr w:type="gramEnd"/>
    </w:p>
    <w:p w:rsidR="00515CF6" w:rsidRDefault="00515CF6" w:rsidP="00515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услуг ненадлежащего качества и (или) с перерывами,</w:t>
      </w:r>
    </w:p>
    <w:p w:rsidR="00515CF6" w:rsidRDefault="00515CF6" w:rsidP="00515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превышающими установленную продолжительность, а также</w:t>
      </w:r>
    </w:p>
    <w:p w:rsidR="00515CF6" w:rsidRDefault="00515CF6" w:rsidP="00515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перерывах в предоставлении коммунальных услуг</w:t>
      </w:r>
    </w:p>
    <w:p w:rsidR="00515CF6" w:rsidRDefault="00515CF6" w:rsidP="00515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проведения ремонтных и профилактических работ</w:t>
      </w:r>
    </w:p>
    <w:p w:rsidR="00515CF6" w:rsidRDefault="00515CF6" w:rsidP="00515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пределах установленной продолжительности перерывов</w:t>
      </w:r>
    </w:p>
    <w:p w:rsidR="00515CF6" w:rsidRDefault="00515CF6" w:rsidP="00515CF6">
      <w:pPr>
        <w:autoSpaceDE w:val="0"/>
        <w:autoSpaceDN w:val="0"/>
        <w:adjustRightInd w:val="0"/>
        <w:spacing w:after="0" w:line="240" w:lineRule="auto"/>
        <w:ind w:firstLine="540"/>
        <w:jc w:val="both"/>
        <w:rPr>
          <w:rFonts w:ascii="Times New Roman" w:hAnsi="Times New Roman" w:cs="Times New Roman"/>
          <w:sz w:val="24"/>
          <w:szCs w:val="24"/>
        </w:rPr>
      </w:pPr>
    </w:p>
    <w:p w:rsidR="00515CF6" w:rsidRDefault="00515CF6" w:rsidP="00515C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98. </w:t>
      </w:r>
      <w:proofErr w:type="gramStart"/>
      <w:r>
        <w:rPr>
          <w:rFonts w:ascii="Times New Roman" w:hAnsi="Times New Roman" w:cs="Times New Roman"/>
          <w:sz w:val="24"/>
          <w:szCs w:val="24"/>
        </w:rP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Pr>
          <w:rFonts w:ascii="Times New Roman" w:hAnsi="Times New Roman" w:cs="Times New Roman"/>
          <w:sz w:val="24"/>
          <w:szCs w:val="24"/>
        </w:rPr>
        <w:t xml:space="preserve"> до полного освобождения потребителя от оплаты такой услуги.</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r:id="rId14" w:history="1">
        <w:r>
          <w:rPr>
            <w:rFonts w:ascii="Times New Roman" w:hAnsi="Times New Roman" w:cs="Times New Roman"/>
            <w:color w:val="0000FF"/>
            <w:sz w:val="24"/>
            <w:szCs w:val="24"/>
          </w:rPr>
          <w:t>приложении N 1</w:t>
        </w:r>
      </w:hyperlink>
      <w:r>
        <w:rPr>
          <w:rFonts w:ascii="Times New Roman" w:hAnsi="Times New Roman" w:cs="Times New Roman"/>
          <w:sz w:val="24"/>
          <w:szCs w:val="24"/>
        </w:rPr>
        <w:t xml:space="preserve"> к настоящим Правилам.</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настоящими Правилами размер платы за коммунальную услугу за расчетный период </w:t>
      </w:r>
      <w:proofErr w:type="gramStart"/>
      <w:r>
        <w:rPr>
          <w:rFonts w:ascii="Times New Roman" w:hAnsi="Times New Roman" w:cs="Times New Roman"/>
          <w:sz w:val="24"/>
          <w:szCs w:val="24"/>
        </w:rPr>
        <w:t>формируется неокончательно</w:t>
      </w:r>
      <w:proofErr w:type="gramEnd"/>
      <w:r>
        <w:rPr>
          <w:rFonts w:ascii="Times New Roman" w:hAnsi="Times New Roman" w:cs="Times New Roman"/>
          <w:sz w:val="24"/>
          <w:szCs w:val="24"/>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99. </w:t>
      </w:r>
      <w:proofErr w:type="gramStart"/>
      <w:r>
        <w:rPr>
          <w:rFonts w:ascii="Times New Roman" w:hAnsi="Times New Roman" w:cs="Times New Roman"/>
          <w:sz w:val="24"/>
          <w:szCs w:val="24"/>
        </w:rP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w:t>
      </w:r>
      <w:r>
        <w:rPr>
          <w:rFonts w:ascii="Times New Roman" w:hAnsi="Times New Roman" w:cs="Times New Roman"/>
          <w:sz w:val="24"/>
          <w:szCs w:val="24"/>
        </w:rPr>
        <w:lastRenderedPageBreak/>
        <w:t xml:space="preserve">общего (квартирного) прибора учета соответствующего вида коммунального ресурса, снижается на размер платы за объем </w:t>
      </w:r>
      <w:proofErr w:type="spellStart"/>
      <w:r>
        <w:rPr>
          <w:rFonts w:ascii="Times New Roman" w:hAnsi="Times New Roman" w:cs="Times New Roman"/>
          <w:sz w:val="24"/>
          <w:szCs w:val="24"/>
        </w:rPr>
        <w:t>непредоставленной</w:t>
      </w:r>
      <w:proofErr w:type="spellEnd"/>
      <w:r>
        <w:rPr>
          <w:rFonts w:ascii="Times New Roman" w:hAnsi="Times New Roman" w:cs="Times New Roman"/>
          <w:sz w:val="24"/>
          <w:szCs w:val="24"/>
        </w:rPr>
        <w:t xml:space="preserve"> коммунальной услуги.</w:t>
      </w:r>
      <w:proofErr w:type="gramEnd"/>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100. Объем (количество) </w:t>
      </w:r>
      <w:proofErr w:type="spellStart"/>
      <w:r>
        <w:rPr>
          <w:rFonts w:ascii="Times New Roman" w:hAnsi="Times New Roman" w:cs="Times New Roman"/>
          <w:sz w:val="24"/>
          <w:szCs w:val="24"/>
        </w:rPr>
        <w:t>непредоставленной</w:t>
      </w:r>
      <w:proofErr w:type="spellEnd"/>
      <w:r>
        <w:rPr>
          <w:rFonts w:ascii="Times New Roman" w:hAnsi="Times New Roman" w:cs="Times New Roman"/>
          <w:sz w:val="24"/>
          <w:szCs w:val="24"/>
        </w:rP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коммунальной услуги и норматива потребления коммунальной услуги на общедомовые нужды.</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(количество) </w:t>
      </w:r>
      <w:proofErr w:type="spellStart"/>
      <w:r>
        <w:rPr>
          <w:rFonts w:ascii="Times New Roman" w:hAnsi="Times New Roman" w:cs="Times New Roman"/>
          <w:sz w:val="24"/>
          <w:szCs w:val="24"/>
        </w:rPr>
        <w:t>непредоставленной</w:t>
      </w:r>
      <w:proofErr w:type="spellEnd"/>
      <w:r>
        <w:rPr>
          <w:rFonts w:ascii="Times New Roman" w:hAnsi="Times New Roman" w:cs="Times New Roman"/>
          <w:sz w:val="24"/>
          <w:szCs w:val="24"/>
        </w:rP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исходя из продолжительности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коммунальной услуги и норматива потребления коммунальной услуги - для жилых помещений;</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исходя из продолжительности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коммунальной услуги и расчетной величины потребления коммунальной услуги, определенной в соответствии с </w:t>
      </w:r>
      <w:hyperlink r:id="rId15" w:history="1">
        <w:r>
          <w:rPr>
            <w:rFonts w:ascii="Times New Roman" w:hAnsi="Times New Roman" w:cs="Times New Roman"/>
            <w:color w:val="0000FF"/>
            <w:sz w:val="24"/>
            <w:szCs w:val="24"/>
          </w:rPr>
          <w:t>пунктом 43</w:t>
        </w:r>
      </w:hyperlink>
      <w:r>
        <w:rPr>
          <w:rFonts w:ascii="Times New Roman" w:hAnsi="Times New Roman" w:cs="Times New Roman"/>
          <w:sz w:val="24"/>
          <w:szCs w:val="24"/>
        </w:rPr>
        <w:t xml:space="preserve"> настоящих Правил, - для нежилых помещений.</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(количество) </w:t>
      </w:r>
      <w:proofErr w:type="spellStart"/>
      <w:r>
        <w:rPr>
          <w:rFonts w:ascii="Times New Roman" w:hAnsi="Times New Roman" w:cs="Times New Roman"/>
          <w:sz w:val="24"/>
          <w:szCs w:val="24"/>
        </w:rPr>
        <w:t>непредоставленной</w:t>
      </w:r>
      <w:proofErr w:type="spellEnd"/>
      <w:r>
        <w:rPr>
          <w:rFonts w:ascii="Times New Roman" w:hAnsi="Times New Roman" w:cs="Times New Roman"/>
          <w:sz w:val="24"/>
          <w:szCs w:val="24"/>
        </w:rP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w:t>
      </w:r>
      <w:proofErr w:type="gramStart"/>
      <w:r>
        <w:rPr>
          <w:rFonts w:ascii="Times New Roman" w:hAnsi="Times New Roman" w:cs="Times New Roman"/>
          <w:sz w:val="24"/>
          <w:szCs w:val="24"/>
        </w:rP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r:id="rId16" w:history="1">
        <w:r>
          <w:rPr>
            <w:rFonts w:ascii="Times New Roman" w:hAnsi="Times New Roman" w:cs="Times New Roman"/>
            <w:color w:val="0000FF"/>
            <w:sz w:val="24"/>
            <w:szCs w:val="24"/>
          </w:rPr>
          <w:t>приложением N 2</w:t>
        </w:r>
      </w:hyperlink>
      <w:r>
        <w:rPr>
          <w:rFonts w:ascii="Times New Roman" w:hAnsi="Times New Roman" w:cs="Times New Roman"/>
          <w:sz w:val="24"/>
          <w:szCs w:val="24"/>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r:id="rId17" w:history="1">
        <w:r>
          <w:rPr>
            <w:rFonts w:ascii="Times New Roman" w:hAnsi="Times New Roman" w:cs="Times New Roman"/>
            <w:color w:val="0000FF"/>
            <w:sz w:val="24"/>
            <w:szCs w:val="24"/>
          </w:rPr>
          <w:t>приложением N 1</w:t>
        </w:r>
      </w:hyperlink>
      <w:r>
        <w:rPr>
          <w:rFonts w:ascii="Times New Roman" w:hAnsi="Times New Roman" w:cs="Times New Roman"/>
          <w:sz w:val="24"/>
          <w:szCs w:val="24"/>
        </w:rPr>
        <w:t xml:space="preserve"> к настоящим Правилам.</w:t>
      </w:r>
      <w:proofErr w:type="gramEnd"/>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r:id="rId18" w:history="1">
        <w:r>
          <w:rPr>
            <w:rFonts w:ascii="Times New Roman" w:hAnsi="Times New Roman" w:cs="Times New Roman"/>
            <w:color w:val="0000FF"/>
            <w:sz w:val="24"/>
            <w:szCs w:val="24"/>
          </w:rPr>
          <w:t>приложением N 2</w:t>
        </w:r>
      </w:hyperlink>
      <w:r>
        <w:rPr>
          <w:rFonts w:ascii="Times New Roman" w:hAnsi="Times New Roman" w:cs="Times New Roman"/>
          <w:sz w:val="24"/>
          <w:szCs w:val="24"/>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102. При применении </w:t>
      </w:r>
      <w:proofErr w:type="spellStart"/>
      <w:r>
        <w:rPr>
          <w:rFonts w:ascii="Times New Roman" w:hAnsi="Times New Roman" w:cs="Times New Roman"/>
          <w:sz w:val="24"/>
          <w:szCs w:val="24"/>
        </w:rPr>
        <w:t>двухставочных</w:t>
      </w:r>
      <w:proofErr w:type="spellEnd"/>
      <w:r>
        <w:rPr>
          <w:rFonts w:ascii="Times New Roman" w:hAnsi="Times New Roman" w:cs="Times New Roman"/>
          <w:sz w:val="24"/>
          <w:szCs w:val="24"/>
        </w:rPr>
        <w:t xml:space="preserve"> тарифов плата за коммунальную услугу снижается:</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r:id="rId19" w:history="1">
        <w:r>
          <w:rPr>
            <w:rFonts w:ascii="Times New Roman" w:hAnsi="Times New Roman" w:cs="Times New Roman"/>
            <w:color w:val="0000FF"/>
            <w:sz w:val="24"/>
            <w:szCs w:val="24"/>
          </w:rPr>
          <w:t>приложении N 1</w:t>
        </w:r>
      </w:hyperlink>
      <w:r>
        <w:rPr>
          <w:rFonts w:ascii="Times New Roman" w:hAnsi="Times New Roman" w:cs="Times New Roman"/>
          <w:sz w:val="24"/>
          <w:szCs w:val="24"/>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2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о государственном регулировании тарифов исходя из объемов потребления соответствующего вида коммунального ресурса;</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при предоставлении коммунальной услуги ненадлежащего качества и (или) с перерывами, превышающими установленную </w:t>
      </w:r>
      <w:hyperlink r:id="rId21" w:history="1">
        <w:r>
          <w:rPr>
            <w:rFonts w:ascii="Times New Roman" w:hAnsi="Times New Roman" w:cs="Times New Roman"/>
            <w:color w:val="0000FF"/>
            <w:sz w:val="24"/>
            <w:szCs w:val="24"/>
          </w:rPr>
          <w:t>приложением N 1</w:t>
        </w:r>
      </w:hyperlink>
      <w:r>
        <w:rPr>
          <w:rFonts w:ascii="Times New Roman" w:hAnsi="Times New Roman" w:cs="Times New Roman"/>
          <w:sz w:val="24"/>
          <w:szCs w:val="24"/>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103. </w:t>
      </w:r>
      <w:proofErr w:type="gramStart"/>
      <w:r>
        <w:rPr>
          <w:rFonts w:ascii="Times New Roman" w:hAnsi="Times New Roman" w:cs="Times New Roman"/>
          <w:sz w:val="24"/>
          <w:szCs w:val="24"/>
        </w:rPr>
        <w:t xml:space="preserve">Если исполнителем является </w:t>
      </w:r>
      <w:proofErr w:type="spellStart"/>
      <w:r>
        <w:rPr>
          <w:rFonts w:ascii="Times New Roman" w:hAnsi="Times New Roman" w:cs="Times New Roman"/>
          <w:sz w:val="24"/>
          <w:szCs w:val="24"/>
        </w:rPr>
        <w:t>ресурсоснабжающая</w:t>
      </w:r>
      <w:proofErr w:type="spellEnd"/>
      <w:r>
        <w:rPr>
          <w:rFonts w:ascii="Times New Roman" w:hAnsi="Times New Roman" w:cs="Times New Roman"/>
          <w:sz w:val="24"/>
          <w:szCs w:val="24"/>
        </w:rP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Pr>
          <w:rFonts w:ascii="Times New Roman" w:hAnsi="Times New Roman" w:cs="Times New Roman"/>
          <w:sz w:val="24"/>
          <w:szCs w:val="24"/>
        </w:rPr>
        <w:t>.</w:t>
      </w:r>
    </w:p>
    <w:p w:rsidR="00515CF6" w:rsidRDefault="00515CF6" w:rsidP="00515CF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Pr>
          <w:rFonts w:ascii="Times New Roman" w:hAnsi="Times New Roman" w:cs="Times New Roman"/>
          <w:sz w:val="24"/>
          <w:szCs w:val="24"/>
        </w:rPr>
        <w:t>непредоставленную</w:t>
      </w:r>
      <w:proofErr w:type="spellEnd"/>
      <w:r>
        <w:rPr>
          <w:rFonts w:ascii="Times New Roman" w:hAnsi="Times New Roman" w:cs="Times New Roman"/>
          <w:sz w:val="24"/>
          <w:szCs w:val="24"/>
        </w:rPr>
        <w:t xml:space="preserve"> коммунальную услугу или коммунальную услугу ненадлежащего качества с лиц, привлеченных собственниками</w:t>
      </w:r>
      <w:proofErr w:type="gramEnd"/>
      <w:r>
        <w:rPr>
          <w:rFonts w:ascii="Times New Roman" w:hAnsi="Times New Roman" w:cs="Times New Roman"/>
          <w:sz w:val="24"/>
          <w:szCs w:val="24"/>
        </w:rPr>
        <w:t xml:space="preserve"> помещений в многоквартирном доме или собственниками жилых домов (домовладений) для обслуживания внутридомовых инженерных систем.</w:t>
      </w:r>
    </w:p>
    <w:p w:rsidR="00CE6BB3" w:rsidRDefault="00CE6BB3">
      <w:pPr>
        <w:rPr>
          <w:sz w:val="24"/>
          <w:szCs w:val="24"/>
        </w:rPr>
      </w:pPr>
    </w:p>
    <w:p w:rsidR="00BE287F" w:rsidRDefault="00BE287F" w:rsidP="00BE287F">
      <w:pPr>
        <w:pStyle w:val="a5"/>
        <w:numPr>
          <w:ilvl w:val="0"/>
          <w:numId w:val="1"/>
        </w:numPr>
        <w:autoSpaceDE w:val="0"/>
        <w:autoSpaceDN w:val="0"/>
        <w:adjustRightInd w:val="0"/>
        <w:spacing w:after="0" w:line="240" w:lineRule="auto"/>
        <w:jc w:val="center"/>
        <w:outlineLvl w:val="0"/>
        <w:rPr>
          <w:rFonts w:ascii="Times New Roman" w:hAnsi="Times New Roman" w:cs="Times New Roman"/>
          <w:b/>
          <w:sz w:val="28"/>
          <w:szCs w:val="28"/>
        </w:rPr>
      </w:pPr>
      <w:r w:rsidRPr="00BE287F">
        <w:rPr>
          <w:rFonts w:ascii="Times New Roman" w:hAnsi="Times New Roman" w:cs="Times New Roman"/>
          <w:b/>
          <w:sz w:val="28"/>
          <w:szCs w:val="28"/>
        </w:rPr>
        <w:t xml:space="preserve">Жилищные услуги </w:t>
      </w:r>
    </w:p>
    <w:p w:rsidR="00435293" w:rsidRDefault="00BE287F" w:rsidP="00BE287F">
      <w:pPr>
        <w:pStyle w:val="a5"/>
        <w:autoSpaceDE w:val="0"/>
        <w:autoSpaceDN w:val="0"/>
        <w:adjustRightInd w:val="0"/>
        <w:spacing w:after="0" w:line="240" w:lineRule="auto"/>
        <w:outlineLvl w:val="0"/>
        <w:rPr>
          <w:rFonts w:ascii="Times New Roman" w:hAnsi="Times New Roman" w:cs="Times New Roman"/>
          <w:b/>
          <w:sz w:val="28"/>
          <w:szCs w:val="28"/>
        </w:rPr>
      </w:pPr>
      <w:bookmarkStart w:id="1" w:name="_GoBack"/>
      <w:bookmarkEnd w:id="1"/>
      <w:r w:rsidRPr="00BE287F">
        <w:rPr>
          <w:rFonts w:ascii="Times New Roman" w:hAnsi="Times New Roman" w:cs="Times New Roman"/>
          <w:b/>
          <w:sz w:val="28"/>
          <w:szCs w:val="28"/>
        </w:rPr>
        <w:t>(услуги по управлению, содержанию и текущему ремонту общего имущества)</w:t>
      </w:r>
    </w:p>
    <w:p w:rsidR="00BE287F" w:rsidRPr="00BE287F" w:rsidRDefault="00BE287F" w:rsidP="00BE287F">
      <w:pPr>
        <w:pStyle w:val="a5"/>
        <w:autoSpaceDE w:val="0"/>
        <w:autoSpaceDN w:val="0"/>
        <w:adjustRightInd w:val="0"/>
        <w:spacing w:after="0" w:line="240" w:lineRule="auto"/>
        <w:outlineLvl w:val="0"/>
        <w:rPr>
          <w:rFonts w:ascii="Times New Roman" w:hAnsi="Times New Roman" w:cs="Times New Roman"/>
          <w:b/>
          <w:sz w:val="28"/>
          <w:szCs w:val="28"/>
        </w:rPr>
      </w:pPr>
    </w:p>
    <w:p w:rsidR="00515CF6" w:rsidRPr="00515CF6" w:rsidRDefault="00515CF6" w:rsidP="00515CF6">
      <w:pPr>
        <w:autoSpaceDE w:val="0"/>
        <w:autoSpaceDN w:val="0"/>
        <w:adjustRightInd w:val="0"/>
        <w:spacing w:after="0" w:line="240" w:lineRule="auto"/>
        <w:jc w:val="center"/>
        <w:outlineLvl w:val="0"/>
        <w:rPr>
          <w:rFonts w:ascii="Times New Roman" w:hAnsi="Times New Roman" w:cs="Times New Roman"/>
          <w:sz w:val="24"/>
          <w:szCs w:val="24"/>
        </w:rPr>
      </w:pPr>
      <w:r w:rsidRPr="00515CF6">
        <w:rPr>
          <w:rFonts w:ascii="Times New Roman" w:hAnsi="Times New Roman" w:cs="Times New Roman"/>
          <w:sz w:val="24"/>
          <w:szCs w:val="24"/>
        </w:rPr>
        <w:t>Постановление Пленума Верховного Суда Российской Федерации от 27 июня 2017 г. N 22 г. Москва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p>
    <w:p w:rsidR="00435293" w:rsidRDefault="00435293">
      <w:pPr>
        <w:rPr>
          <w:sz w:val="24"/>
          <w:szCs w:val="24"/>
        </w:rPr>
      </w:pPr>
    </w:p>
    <w:p w:rsidR="00435293" w:rsidRDefault="00435293" w:rsidP="00435293">
      <w:pPr>
        <w:autoSpaceDE w:val="0"/>
        <w:autoSpaceDN w:val="0"/>
        <w:adjustRightInd w:val="0"/>
        <w:spacing w:before="180" w:after="0" w:line="240" w:lineRule="auto"/>
        <w:ind w:firstLine="540"/>
        <w:jc w:val="both"/>
        <w:rPr>
          <w:rFonts w:ascii="Times New Roman" w:hAnsi="Times New Roman" w:cs="Times New Roman"/>
          <w:sz w:val="24"/>
          <w:szCs w:val="24"/>
        </w:rPr>
      </w:pPr>
      <w:r w:rsidRPr="00435293">
        <w:rPr>
          <w:rFonts w:ascii="Times New Roman" w:hAnsi="Times New Roman" w:cs="Times New Roman"/>
          <w:sz w:val="24"/>
          <w:szCs w:val="24"/>
        </w:rPr>
        <w:t>37. Временное неиспользование нанимателями, собственниками и иными лицами помещений не является основанием для освобождения их от обязанности по внесению платы за содержание жилого помещения, за пользование жилым помещением (платы за наем), платы за отопление, а также за коммунальные услуги, предоставленные на общедомовые нужды, взносов на капитальный ремонт.</w:t>
      </w:r>
    </w:p>
    <w:p w:rsidR="00BE287F" w:rsidRDefault="00BE287F" w:rsidP="00435293">
      <w:pPr>
        <w:autoSpaceDE w:val="0"/>
        <w:autoSpaceDN w:val="0"/>
        <w:adjustRightInd w:val="0"/>
        <w:spacing w:before="180" w:after="0" w:line="240" w:lineRule="auto"/>
        <w:ind w:firstLine="540"/>
        <w:jc w:val="both"/>
        <w:rPr>
          <w:rFonts w:ascii="Times New Roman" w:hAnsi="Times New Roman" w:cs="Times New Roman"/>
          <w:sz w:val="24"/>
          <w:szCs w:val="24"/>
        </w:rPr>
      </w:pPr>
    </w:p>
    <w:p w:rsidR="00BE287F" w:rsidRDefault="00BE287F" w:rsidP="00BE287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BE287F" w:rsidRDefault="00BE287F" w:rsidP="00BE28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Правительства</w:t>
      </w:r>
    </w:p>
    <w:p w:rsidR="00BE287F" w:rsidRDefault="00BE287F" w:rsidP="00BE28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BE287F" w:rsidRDefault="00BE287F" w:rsidP="00BE28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13 августа 2006 г. N 491</w:t>
      </w:r>
    </w:p>
    <w:p w:rsidR="00BE287F" w:rsidRDefault="00BE287F" w:rsidP="00BE287F">
      <w:pPr>
        <w:autoSpaceDE w:val="0"/>
        <w:autoSpaceDN w:val="0"/>
        <w:adjustRightInd w:val="0"/>
        <w:spacing w:after="0" w:line="240" w:lineRule="auto"/>
        <w:ind w:firstLine="540"/>
        <w:jc w:val="both"/>
        <w:rPr>
          <w:rFonts w:ascii="Times New Roman" w:hAnsi="Times New Roman" w:cs="Times New Roman"/>
          <w:sz w:val="24"/>
          <w:szCs w:val="24"/>
        </w:rPr>
      </w:pPr>
    </w:p>
    <w:p w:rsidR="00BE287F" w:rsidRPr="00BE287F" w:rsidRDefault="00BE287F" w:rsidP="00BE287F">
      <w:pPr>
        <w:autoSpaceDE w:val="0"/>
        <w:autoSpaceDN w:val="0"/>
        <w:adjustRightInd w:val="0"/>
        <w:spacing w:after="0" w:line="240" w:lineRule="auto"/>
        <w:jc w:val="center"/>
        <w:outlineLvl w:val="0"/>
        <w:rPr>
          <w:rFonts w:ascii="Times New Roman" w:hAnsi="Times New Roman" w:cs="Times New Roman"/>
          <w:sz w:val="24"/>
          <w:szCs w:val="24"/>
        </w:rPr>
      </w:pPr>
      <w:r w:rsidRPr="00BE287F">
        <w:rPr>
          <w:rFonts w:ascii="Times New Roman" w:hAnsi="Times New Roman" w:cs="Times New Roman"/>
          <w:sz w:val="24"/>
          <w:szCs w:val="24"/>
        </w:rPr>
        <w:t>ПРАВИЛА</w:t>
      </w:r>
    </w:p>
    <w:p w:rsidR="00BE287F" w:rsidRPr="00BE287F" w:rsidRDefault="00BE287F" w:rsidP="00BE287F">
      <w:pPr>
        <w:autoSpaceDE w:val="0"/>
        <w:autoSpaceDN w:val="0"/>
        <w:adjustRightInd w:val="0"/>
        <w:spacing w:after="0" w:line="240" w:lineRule="auto"/>
        <w:jc w:val="center"/>
        <w:outlineLvl w:val="0"/>
        <w:rPr>
          <w:rFonts w:ascii="Times New Roman" w:hAnsi="Times New Roman" w:cs="Times New Roman"/>
          <w:sz w:val="24"/>
          <w:szCs w:val="24"/>
        </w:rPr>
      </w:pPr>
      <w:r w:rsidRPr="00BE287F">
        <w:rPr>
          <w:rFonts w:ascii="Times New Roman" w:hAnsi="Times New Roman" w:cs="Times New Roman"/>
          <w:sz w:val="24"/>
          <w:szCs w:val="24"/>
        </w:rPr>
        <w:t>ИЗМЕНЕНИЯ РАЗМЕРА ПЛАТЫ ЗА СОДЕРЖАНИЕ ЖИЛОГО ПОМЕЩЕНИЯ</w:t>
      </w:r>
    </w:p>
    <w:p w:rsidR="00BE287F" w:rsidRPr="00BE287F" w:rsidRDefault="00BE287F" w:rsidP="00BE287F">
      <w:pPr>
        <w:autoSpaceDE w:val="0"/>
        <w:autoSpaceDN w:val="0"/>
        <w:adjustRightInd w:val="0"/>
        <w:spacing w:after="0" w:line="240" w:lineRule="auto"/>
        <w:jc w:val="center"/>
        <w:outlineLvl w:val="0"/>
        <w:rPr>
          <w:rFonts w:ascii="Times New Roman" w:hAnsi="Times New Roman" w:cs="Times New Roman"/>
          <w:sz w:val="24"/>
          <w:szCs w:val="24"/>
        </w:rPr>
      </w:pPr>
      <w:r w:rsidRPr="00BE287F">
        <w:rPr>
          <w:rFonts w:ascii="Times New Roman" w:hAnsi="Times New Roman" w:cs="Times New Roman"/>
          <w:sz w:val="24"/>
          <w:szCs w:val="24"/>
        </w:rPr>
        <w:t>В СЛУЧАЕ ОКАЗАНИЯ УСЛУГ И ВЫПОЛНЕНИЯ РАБОТ ПО УПРАВЛЕНИЮ,</w:t>
      </w:r>
    </w:p>
    <w:p w:rsidR="00BE287F" w:rsidRPr="00BE287F" w:rsidRDefault="00BE287F" w:rsidP="00BE287F">
      <w:pPr>
        <w:autoSpaceDE w:val="0"/>
        <w:autoSpaceDN w:val="0"/>
        <w:adjustRightInd w:val="0"/>
        <w:spacing w:after="0" w:line="240" w:lineRule="auto"/>
        <w:jc w:val="center"/>
        <w:outlineLvl w:val="0"/>
        <w:rPr>
          <w:rFonts w:ascii="Times New Roman" w:hAnsi="Times New Roman" w:cs="Times New Roman"/>
          <w:sz w:val="24"/>
          <w:szCs w:val="24"/>
        </w:rPr>
      </w:pPr>
      <w:r w:rsidRPr="00BE287F">
        <w:rPr>
          <w:rFonts w:ascii="Times New Roman" w:hAnsi="Times New Roman" w:cs="Times New Roman"/>
          <w:sz w:val="24"/>
          <w:szCs w:val="24"/>
        </w:rPr>
        <w:t>СОДЕРЖАНИЮ И РЕМОНТУ ОБЩЕГО ИМУЩЕСТВА В МНОГОКВАРТИРНОМ ДОМЕ</w:t>
      </w:r>
    </w:p>
    <w:p w:rsidR="00BE287F" w:rsidRPr="00BE287F" w:rsidRDefault="00BE287F" w:rsidP="00BE287F">
      <w:pPr>
        <w:autoSpaceDE w:val="0"/>
        <w:autoSpaceDN w:val="0"/>
        <w:adjustRightInd w:val="0"/>
        <w:spacing w:after="0" w:line="240" w:lineRule="auto"/>
        <w:jc w:val="center"/>
        <w:outlineLvl w:val="0"/>
        <w:rPr>
          <w:rFonts w:ascii="Times New Roman" w:hAnsi="Times New Roman" w:cs="Times New Roman"/>
          <w:sz w:val="24"/>
          <w:szCs w:val="24"/>
        </w:rPr>
      </w:pPr>
      <w:r w:rsidRPr="00BE287F">
        <w:rPr>
          <w:rFonts w:ascii="Times New Roman" w:hAnsi="Times New Roman" w:cs="Times New Roman"/>
          <w:sz w:val="24"/>
          <w:szCs w:val="24"/>
        </w:rPr>
        <w:t>НЕНАДЛЕЖАЩЕГО КАЧЕСТВА И (ИЛИ) С ПЕРЕРЫВАМИ, ПРЕВЫШАЮЩИМИ</w:t>
      </w:r>
    </w:p>
    <w:p w:rsidR="00BE287F" w:rsidRPr="00BE287F" w:rsidRDefault="00BE287F" w:rsidP="00BE287F">
      <w:pPr>
        <w:autoSpaceDE w:val="0"/>
        <w:autoSpaceDN w:val="0"/>
        <w:adjustRightInd w:val="0"/>
        <w:spacing w:after="0" w:line="240" w:lineRule="auto"/>
        <w:jc w:val="center"/>
        <w:outlineLvl w:val="0"/>
        <w:rPr>
          <w:rFonts w:ascii="Times New Roman" w:hAnsi="Times New Roman" w:cs="Times New Roman"/>
          <w:sz w:val="24"/>
          <w:szCs w:val="24"/>
        </w:rPr>
      </w:pPr>
      <w:r w:rsidRPr="00BE287F">
        <w:rPr>
          <w:rFonts w:ascii="Times New Roman" w:hAnsi="Times New Roman" w:cs="Times New Roman"/>
          <w:sz w:val="24"/>
          <w:szCs w:val="24"/>
        </w:rPr>
        <w:t>УСТАНОВЛЕННУЮ ПРОДОЛЖИТЕЛЬНОСТЬ</w:t>
      </w:r>
    </w:p>
    <w:p w:rsidR="00BE287F" w:rsidRDefault="00BE287F" w:rsidP="00BE287F">
      <w:pPr>
        <w:autoSpaceDE w:val="0"/>
        <w:autoSpaceDN w:val="0"/>
        <w:adjustRightInd w:val="0"/>
        <w:spacing w:after="0" w:line="240" w:lineRule="auto"/>
        <w:jc w:val="center"/>
        <w:rPr>
          <w:rFonts w:ascii="Times New Roman" w:hAnsi="Times New Roman" w:cs="Times New Roman"/>
          <w:sz w:val="24"/>
          <w:szCs w:val="24"/>
        </w:rPr>
      </w:pPr>
    </w:p>
    <w:p w:rsidR="00BE287F" w:rsidRDefault="00BE287F" w:rsidP="00BE287F">
      <w:pPr>
        <w:autoSpaceDE w:val="0"/>
        <w:autoSpaceDN w:val="0"/>
        <w:adjustRightInd w:val="0"/>
        <w:spacing w:after="0" w:line="240" w:lineRule="auto"/>
        <w:ind w:firstLine="540"/>
        <w:jc w:val="both"/>
        <w:rPr>
          <w:rFonts w:ascii="Times New Roman" w:hAnsi="Times New Roman" w:cs="Times New Roman"/>
          <w:sz w:val="24"/>
          <w:szCs w:val="24"/>
        </w:rPr>
      </w:pPr>
    </w:p>
    <w:p w:rsidR="00BE287F" w:rsidRDefault="00BE287F" w:rsidP="00BE28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2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26.12.2016 N 1498)</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r:id="rId23"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содержания общего имущества в многоквартирном доме, </w:t>
      </w:r>
      <w:hyperlink r:id="rId24"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1"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20"/>
      <w:bookmarkEnd w:id="2"/>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r:id="rId25"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содержания общего имущества в многоквартирном доме, </w:t>
      </w:r>
      <w:hyperlink r:id="rId26"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1"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w:t>
      </w:r>
      <w:proofErr w:type="gramEnd"/>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Pr>
          <w:rFonts w:ascii="Times New Roman" w:hAnsi="Times New Roman" w:cs="Times New Roman"/>
          <w:sz w:val="24"/>
          <w:szCs w:val="24"/>
        </w:rPr>
        <w:t xml:space="preserve"> требованиями, указанными в </w:t>
      </w:r>
      <w:hyperlink w:anchor="Par20" w:history="1">
        <w:r>
          <w:rPr>
            <w:rFonts w:ascii="Times New Roman" w:hAnsi="Times New Roman" w:cs="Times New Roman"/>
            <w:color w:val="0000FF"/>
            <w:sz w:val="24"/>
            <w:szCs w:val="24"/>
          </w:rPr>
          <w:t>пункте 4</w:t>
        </w:r>
      </w:hyperlink>
      <w:r>
        <w:rPr>
          <w:rFonts w:ascii="Times New Roman" w:hAnsi="Times New Roman" w:cs="Times New Roman"/>
          <w:sz w:val="24"/>
          <w:szCs w:val="24"/>
        </w:rPr>
        <w:t xml:space="preserve"> настоящих Правил, если это не приводит к снижению качества содержания и ремонта общего имущества.</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22"/>
      <w:bookmarkEnd w:id="3"/>
      <w:r>
        <w:rPr>
          <w:rFonts w:ascii="Times New Roman" w:hAnsi="Times New Roman" w:cs="Times New Roman"/>
          <w:sz w:val="24"/>
          <w:szCs w:val="24"/>
        </w:rPr>
        <w:t xml:space="preserve">6. </w:t>
      </w:r>
      <w:proofErr w:type="gramStart"/>
      <w:r>
        <w:rPr>
          <w:rFonts w:ascii="Times New Roman" w:hAnsi="Times New Roman" w:cs="Times New Roman"/>
          <w:sz w:val="24"/>
          <w:szCs w:val="24"/>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установленном настоящими Правилами.</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ar31"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настоящих Правил.</w:t>
      </w:r>
      <w:proofErr w:type="gramEnd"/>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2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26.12.2016 N 1498)</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Pr>
          <w:rFonts w:ascii="Times New Roman" w:hAnsi="Times New Roman" w:cs="Times New Roman"/>
          <w:sz w:val="24"/>
          <w:szCs w:val="24"/>
        </w:rPr>
        <w:t>компенсации</w:t>
      </w:r>
      <w:proofErr w:type="gramEnd"/>
      <w:r>
        <w:rPr>
          <w:rFonts w:ascii="Times New Roman" w:hAnsi="Times New Roman" w:cs="Times New Roman"/>
          <w:sz w:val="24"/>
          <w:szCs w:val="24"/>
        </w:rP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28"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06.05.2011 N 354)</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27"/>
      <w:bookmarkEnd w:id="4"/>
      <w:r>
        <w:rPr>
          <w:rFonts w:ascii="Times New Roman" w:hAnsi="Times New Roman" w:cs="Times New Roman"/>
          <w:sz w:val="24"/>
          <w:szCs w:val="24"/>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При управлении </w:t>
      </w:r>
      <w:r>
        <w:rPr>
          <w:rFonts w:ascii="Times New Roman" w:hAnsi="Times New Roman" w:cs="Times New Roman"/>
          <w:sz w:val="24"/>
          <w:szCs w:val="24"/>
        </w:rPr>
        <w:lastRenderedPageBreak/>
        <w:t>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Лицо, которому в соответствии с </w:t>
      </w:r>
      <w:hyperlink w:anchor="Par27" w:history="1">
        <w:r>
          <w:rPr>
            <w:rFonts w:ascii="Times New Roman" w:hAnsi="Times New Roman" w:cs="Times New Roman"/>
            <w:color w:val="0000FF"/>
            <w:sz w:val="24"/>
            <w:szCs w:val="24"/>
          </w:rPr>
          <w:t>пунктом 7</w:t>
        </w:r>
      </w:hyperlink>
      <w:r>
        <w:rPr>
          <w:rFonts w:ascii="Times New Roman" w:hAnsi="Times New Roman" w:cs="Times New Roman"/>
          <w:sz w:val="24"/>
          <w:szCs w:val="24"/>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31"/>
      <w:bookmarkEnd w:id="5"/>
      <w:r>
        <w:rPr>
          <w:rFonts w:ascii="Times New Roman" w:hAnsi="Times New Roman" w:cs="Times New Roman"/>
          <w:sz w:val="24"/>
          <w:szCs w:val="24"/>
        </w:rPr>
        <w:t xml:space="preserve">10. В случаях, указанных в </w:t>
      </w:r>
      <w:hyperlink w:anchor="Par22" w:history="1">
        <w:r>
          <w:rPr>
            <w:rFonts w:ascii="Times New Roman" w:hAnsi="Times New Roman" w:cs="Times New Roman"/>
            <w:color w:val="0000FF"/>
            <w:sz w:val="24"/>
            <w:szCs w:val="24"/>
          </w:rPr>
          <w:t>пункте 6</w:t>
        </w:r>
      </w:hyperlink>
      <w:r>
        <w:rPr>
          <w:rFonts w:ascii="Times New Roman" w:hAnsi="Times New Roman" w:cs="Times New Roman"/>
          <w:sz w:val="24"/>
          <w:szCs w:val="24"/>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26.12.2016 N 1498)</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p>
    <w:p w:rsidR="00BE287F" w:rsidRDefault="00BE287F" w:rsidP="00BE28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lang w:eastAsia="ru-RU"/>
        </w:rPr>
        <w:drawing>
          <wp:inline distT="0" distB="0" distL="0" distR="0">
            <wp:extent cx="1009650" cy="561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r>
        <w:rPr>
          <w:rFonts w:ascii="Times New Roman" w:hAnsi="Times New Roman" w:cs="Times New Roman"/>
          <w:sz w:val="24"/>
          <w:szCs w:val="24"/>
        </w:rPr>
        <w:t>,</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p>
    <w:p w:rsidR="00BE287F" w:rsidRDefault="00BE287F" w:rsidP="00BE28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extent cx="285750" cy="200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Pr>
          <w:rFonts w:ascii="Times New Roman" w:hAnsi="Times New Roman" w:cs="Times New Roman"/>
          <w:sz w:val="24"/>
          <w:szCs w:val="24"/>
        </w:rPr>
        <w:t>- размер уменьшения платы за содержание жилого помещения (рублей);</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26.12.2016 N 1498)</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extent cx="219075"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Pr>
          <w:rFonts w:ascii="Times New Roman" w:hAnsi="Times New Roman" w:cs="Times New Roman"/>
          <w:sz w:val="24"/>
          <w:szCs w:val="24"/>
        </w:rPr>
        <w:t>- стоимость соответствующей услуги или работы в составе ежемесячной платы за содержание жилого помещения (рублей);</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26.12.2016 N 1498)</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extent cx="2286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w:hAnsi="Times New Roman" w:cs="Times New Roman"/>
          <w:sz w:val="24"/>
          <w:szCs w:val="24"/>
        </w:rPr>
        <w:t>- количество календарных дней в месяце;</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extent cx="2190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Times New Roman" w:hAnsi="Times New Roman" w:cs="Times New Roman"/>
          <w:sz w:val="24"/>
          <w:szCs w:val="24"/>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43"/>
      <w:bookmarkEnd w:id="6"/>
      <w:r>
        <w:rPr>
          <w:rFonts w:ascii="Times New Roman" w:hAnsi="Times New Roman" w:cs="Times New Roman"/>
          <w:sz w:val="24"/>
          <w:szCs w:val="24"/>
        </w:rPr>
        <w:t xml:space="preserve">11. </w:t>
      </w:r>
      <w:proofErr w:type="gramStart"/>
      <w:r>
        <w:rPr>
          <w:rFonts w:ascii="Times New Roman" w:hAnsi="Times New Roman" w:cs="Times New Roman"/>
          <w:sz w:val="24"/>
          <w:szCs w:val="24"/>
        </w:rPr>
        <w:t>При управлении многоквартирным домом управляющей организацией стоимость отдельных услуг или работ (</w:t>
      </w:r>
      <w:r>
        <w:rPr>
          <w:rFonts w:ascii="Times New Roman" w:hAnsi="Times New Roman" w:cs="Times New Roman"/>
          <w:noProof/>
          <w:position w:val="-14"/>
          <w:sz w:val="24"/>
          <w:szCs w:val="24"/>
          <w:lang w:eastAsia="ru-RU"/>
        </w:rPr>
        <w:drawing>
          <wp:inline distT="0" distB="0" distL="0" distR="0">
            <wp:extent cx="21907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Pr>
          <w:rFonts w:ascii="Times New Roman" w:hAnsi="Times New Roman" w:cs="Times New Roman"/>
          <w:sz w:val="24"/>
          <w:szCs w:val="24"/>
        </w:rP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rPr>
          <w:rFonts w:ascii="Times New Roman" w:hAnsi="Times New Roman" w:cs="Times New Roman"/>
          <w:sz w:val="24"/>
          <w:szCs w:val="24"/>
        </w:rPr>
        <w:t xml:space="preserve"> рабочих дней после установления для нанимателей размера платы за содержание жилого помещения.</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26.12.2016 N 1498)</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w:t>
      </w:r>
      <w:r>
        <w:rPr>
          <w:rFonts w:ascii="Times New Roman" w:hAnsi="Times New Roman" w:cs="Times New Roman"/>
          <w:sz w:val="24"/>
          <w:szCs w:val="24"/>
        </w:rPr>
        <w:lastRenderedPageBreak/>
        <w:t>услуг или работ</w:t>
      </w:r>
      <w:proofErr w:type="gramStart"/>
      <w:r>
        <w:rPr>
          <w:rFonts w:ascii="Times New Roman" w:hAnsi="Times New Roman" w:cs="Times New Roman"/>
          <w:sz w:val="24"/>
          <w:szCs w:val="24"/>
        </w:rPr>
        <w:t xml:space="preserve"> (</w:t>
      </w:r>
      <w:r>
        <w:rPr>
          <w:rFonts w:ascii="Times New Roman" w:hAnsi="Times New Roman" w:cs="Times New Roman"/>
          <w:noProof/>
          <w:position w:val="-14"/>
          <w:sz w:val="24"/>
          <w:szCs w:val="24"/>
          <w:lang w:eastAsia="ru-RU"/>
        </w:rPr>
        <w:drawing>
          <wp:inline distT="0" distB="0" distL="0" distR="0">
            <wp:extent cx="219075"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содержащиеся в смете, направленной уполномоченным органом местного самоуправления в соответствии с </w:t>
      </w:r>
      <w:hyperlink w:anchor="Par43" w:history="1">
        <w:r>
          <w:rPr>
            <w:rFonts w:ascii="Times New Roman" w:hAnsi="Times New Roman" w:cs="Times New Roman"/>
            <w:color w:val="0000FF"/>
            <w:sz w:val="24"/>
            <w:szCs w:val="24"/>
          </w:rPr>
          <w:t>пунктом 11</w:t>
        </w:r>
      </w:hyperlink>
      <w:r>
        <w:rPr>
          <w:rFonts w:ascii="Times New Roman" w:hAnsi="Times New Roman" w:cs="Times New Roman"/>
          <w:sz w:val="24"/>
          <w:szCs w:val="24"/>
        </w:rPr>
        <w:t xml:space="preserve"> настоящих Правил.</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26.12.2016 N 1498)</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в соответствии с настоящими Правилами.</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BE287F" w:rsidRDefault="00BE287F" w:rsidP="00BE28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3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26.12.2016 N 1498)</w:t>
      </w:r>
    </w:p>
    <w:p w:rsidR="00BE287F" w:rsidRDefault="00BE287F" w:rsidP="00BE287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40"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предоставления коммунальных услуг гражданам для составления акта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или предоставления коммунальных услуг ненадлежащего качества.</w:t>
      </w:r>
    </w:p>
    <w:p w:rsidR="00BE287F" w:rsidRPr="00435293" w:rsidRDefault="00BE287F" w:rsidP="00435293">
      <w:pPr>
        <w:autoSpaceDE w:val="0"/>
        <w:autoSpaceDN w:val="0"/>
        <w:adjustRightInd w:val="0"/>
        <w:spacing w:before="180" w:after="0" w:line="240" w:lineRule="auto"/>
        <w:ind w:firstLine="540"/>
        <w:jc w:val="both"/>
        <w:rPr>
          <w:rFonts w:ascii="Times New Roman" w:hAnsi="Times New Roman" w:cs="Times New Roman"/>
          <w:sz w:val="24"/>
          <w:szCs w:val="24"/>
        </w:rPr>
      </w:pPr>
    </w:p>
    <w:sectPr w:rsidR="00BE287F" w:rsidRPr="00435293" w:rsidSect="009A6E8B">
      <w:pgSz w:w="11905" w:h="16838"/>
      <w:pgMar w:top="850" w:right="850" w:bottom="283"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6E74"/>
    <w:multiLevelType w:val="hybridMultilevel"/>
    <w:tmpl w:val="685AB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72"/>
    <w:rsid w:val="00152972"/>
    <w:rsid w:val="00435293"/>
    <w:rsid w:val="00515CF6"/>
    <w:rsid w:val="00BE287F"/>
    <w:rsid w:val="00CE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87F"/>
    <w:rPr>
      <w:rFonts w:ascii="Tahoma" w:hAnsi="Tahoma" w:cs="Tahoma"/>
      <w:sz w:val="16"/>
      <w:szCs w:val="16"/>
    </w:rPr>
  </w:style>
  <w:style w:type="paragraph" w:styleId="a5">
    <w:name w:val="List Paragraph"/>
    <w:basedOn w:val="a"/>
    <w:uiPriority w:val="34"/>
    <w:qFormat/>
    <w:rsid w:val="00BE2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87F"/>
    <w:rPr>
      <w:rFonts w:ascii="Tahoma" w:hAnsi="Tahoma" w:cs="Tahoma"/>
      <w:sz w:val="16"/>
      <w:szCs w:val="16"/>
    </w:rPr>
  </w:style>
  <w:style w:type="paragraph" w:styleId="a5">
    <w:name w:val="List Paragraph"/>
    <w:basedOn w:val="a"/>
    <w:uiPriority w:val="34"/>
    <w:qFormat/>
    <w:rsid w:val="00BE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F4FA9DE04DFCCEBD2393CABDCB1C70CC153EBCD5562B08964C78E3D3F15808EA3AD68B2O5ZCO" TargetMode="External"/><Relationship Id="rId13" Type="http://schemas.openxmlformats.org/officeDocument/2006/relationships/hyperlink" Target="consultantplus://offline/ref=5F7F4FA9DE04DFCCEBD2393CABDCB1C70CC15AEACD5B62B08964C78E3D3F15808EA3AD68B35A9EA4O7Z6O" TargetMode="External"/><Relationship Id="rId18" Type="http://schemas.openxmlformats.org/officeDocument/2006/relationships/hyperlink" Target="consultantplus://offline/ref=B12044991C43F2C364ACBE1CE7B18212C3407D379FE3744E551ADE5F465A17082DA8D488940B2948yDq8O" TargetMode="External"/><Relationship Id="rId26" Type="http://schemas.openxmlformats.org/officeDocument/2006/relationships/hyperlink" Target="consultantplus://offline/ref=D14FEC1CF392269781086974DEC2A8AC4BF62A08AAE91BA46ABEB740DC4330B8FA04E3E0436408A7ACz6O" TargetMode="External"/><Relationship Id="rId39" Type="http://schemas.openxmlformats.org/officeDocument/2006/relationships/hyperlink" Target="consultantplus://offline/ref=D14FEC1CF392269781086974DEC2A8AC48F42E0CA4E21BA46ABEB740DC4330B8FA04E3E0436409A3ACzFO" TargetMode="External"/><Relationship Id="rId3" Type="http://schemas.microsoft.com/office/2007/relationships/stylesWithEffects" Target="stylesWithEffects.xml"/><Relationship Id="rId21" Type="http://schemas.openxmlformats.org/officeDocument/2006/relationships/hyperlink" Target="consultantplus://offline/ref=B12044991C43F2C364ACBE1CE7B18212C3407D379FE3744E551ADE5F465A17082DA8D488940B2A4EyDq2O" TargetMode="External"/><Relationship Id="rId34" Type="http://schemas.openxmlformats.org/officeDocument/2006/relationships/hyperlink" Target="consultantplus://offline/ref=D14FEC1CF392269781086974DEC2A8AC48F42E0CA4E21BA46ABEB740DC4330B8FA04E3E0436409A3ACzFO" TargetMode="External"/><Relationship Id="rId42" Type="http://schemas.openxmlformats.org/officeDocument/2006/relationships/theme" Target="theme/theme1.xml"/><Relationship Id="rId7" Type="http://schemas.openxmlformats.org/officeDocument/2006/relationships/hyperlink" Target="consultantplus://offline/ref=5F7F4FA9DE04DFCCEBD2393CABDCB1C70CC153EBCD5562B08964C78E3D3F15808EA3AD68B35A9DAAO7Z6O" TargetMode="External"/><Relationship Id="rId12" Type="http://schemas.openxmlformats.org/officeDocument/2006/relationships/hyperlink" Target="consultantplus://offline/ref=5F7F4FA9DE04DFCCEBD2393CABDCB1C70CC15AEACD5B62B08964C78E3D3F15808EA3AD68B35A9EA4O7Z7O" TargetMode="External"/><Relationship Id="rId17" Type="http://schemas.openxmlformats.org/officeDocument/2006/relationships/hyperlink" Target="consultantplus://offline/ref=B12044991C43F2C364ACBE1CE7B18212C3407D379FE3744E551ADE5F465A17082DA8D488940B2A4EyDq2O" TargetMode="External"/><Relationship Id="rId25" Type="http://schemas.openxmlformats.org/officeDocument/2006/relationships/hyperlink" Target="consultantplus://offline/ref=D14FEC1CF392269781086974DEC2A8AC48F42D0AA9EC1BA46ABEB740DC4330B8FA04E3E0436408A7ACz7O" TargetMode="External"/><Relationship Id="rId33" Type="http://schemas.openxmlformats.org/officeDocument/2006/relationships/image" Target="media/image3.wmf"/><Relationship Id="rId38" Type="http://schemas.openxmlformats.org/officeDocument/2006/relationships/hyperlink" Target="consultantplus://offline/ref=D14FEC1CF392269781086974DEC2A8AC48F42E0CA4E21BA46ABEB740DC4330B8FA04E3E0436409A3ACzFO" TargetMode="External"/><Relationship Id="rId2" Type="http://schemas.openxmlformats.org/officeDocument/2006/relationships/styles" Target="styles.xml"/><Relationship Id="rId16" Type="http://schemas.openxmlformats.org/officeDocument/2006/relationships/hyperlink" Target="consultantplus://offline/ref=B12044991C43F2C364ACBE1CE7B18212C3407D379FE3744E551ADE5F465A17082DA8D488940B2948yDq8O" TargetMode="External"/><Relationship Id="rId20" Type="http://schemas.openxmlformats.org/officeDocument/2006/relationships/hyperlink" Target="consultantplus://offline/ref=B12044991C43F2C364ACBE1CE7B18212C343743E90E7744E551ADE5F46y5qAO" TargetMode="External"/><Relationship Id="rId29" Type="http://schemas.openxmlformats.org/officeDocument/2006/relationships/hyperlink" Target="consultantplus://offline/ref=D14FEC1CF392269781086974DEC2A8AC48F42E0CA4E21BA46ABEB740DC4330B8FA04E3E0436409A3ACzF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F7F4FA9DE04DFCCEBD2393CABDCB1C70CC153EBCD5562B08964C78E3D3F15808EA3AD68B35A9DAAO7Z7O" TargetMode="External"/><Relationship Id="rId11" Type="http://schemas.openxmlformats.org/officeDocument/2006/relationships/hyperlink" Target="consultantplus://offline/ref=5F7F4FA9DE04DFCCEBD2393CABDCB1C70CC25BEDC25762B08964C78E3D3F15808EA3AD68B35A94AFO7Z1O" TargetMode="External"/><Relationship Id="rId24" Type="http://schemas.openxmlformats.org/officeDocument/2006/relationships/hyperlink" Target="consultantplus://offline/ref=D14FEC1CF392269781086974DEC2A8AC4BF62A08AAE91BA46ABEB740DC4330B8FA04E3E0436408A7ACz6O" TargetMode="External"/><Relationship Id="rId32" Type="http://schemas.openxmlformats.org/officeDocument/2006/relationships/hyperlink" Target="consultantplus://offline/ref=D14FEC1CF392269781086974DEC2A8AC48F42E0CA4E21BA46ABEB740DC4330B8FA04E3E0436409A3ACzFO" TargetMode="External"/><Relationship Id="rId37" Type="http://schemas.openxmlformats.org/officeDocument/2006/relationships/hyperlink" Target="consultantplus://offline/ref=D14FEC1CF392269781086974DEC2A8AC48F42E0CA4E21BA46ABEB740DC4330B8FA04E3E0436409A3ACzFO" TargetMode="External"/><Relationship Id="rId40" Type="http://schemas.openxmlformats.org/officeDocument/2006/relationships/hyperlink" Target="consultantplus://offline/ref=D14FEC1CF392269781086974DEC2A8AC48F4270DA4EC1BA46ABEB740DC4330B8FA04E3E043640CA7ACzEO" TargetMode="External"/><Relationship Id="rId5" Type="http://schemas.openxmlformats.org/officeDocument/2006/relationships/webSettings" Target="webSettings.xml"/><Relationship Id="rId15" Type="http://schemas.openxmlformats.org/officeDocument/2006/relationships/hyperlink" Target="consultantplus://offline/ref=B12044991C43F2C364ACBE1CE7B18212C3407D379FE3744E551ADE5F465A17082DA8D488940B2D4CyDq3O" TargetMode="External"/><Relationship Id="rId23" Type="http://schemas.openxmlformats.org/officeDocument/2006/relationships/hyperlink" Target="consultantplus://offline/ref=D14FEC1CF392269781086974DEC2A8AC48F42D0AA9EC1BA46ABEB740DC4330B8FA04E3E0436408A7ACz7O" TargetMode="External"/><Relationship Id="rId28" Type="http://schemas.openxmlformats.org/officeDocument/2006/relationships/hyperlink" Target="consultantplus://offline/ref=D14FEC1CF392269781086974DEC2A8AC48F4270DA4EC1BA46ABEB740DC4330B8FA04E3E0436401A4ACz3O" TargetMode="External"/><Relationship Id="rId36" Type="http://schemas.openxmlformats.org/officeDocument/2006/relationships/image" Target="media/image5.wmf"/><Relationship Id="rId10" Type="http://schemas.openxmlformats.org/officeDocument/2006/relationships/hyperlink" Target="consultantplus://offline/ref=5F7F4FA9DE04DFCCEBD2393CABDCB1C70CC25AE2C25162B08964C78E3DO3ZFO" TargetMode="External"/><Relationship Id="rId19" Type="http://schemas.openxmlformats.org/officeDocument/2006/relationships/hyperlink" Target="consultantplus://offline/ref=B12044991C43F2C364ACBE1CE7B18212C3407D379FE3744E551ADE5F465A17082DA8D488940B2A4EyDq2O"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5F7F4FA9DE04DFCCEBD2393CABDCB1C70CC15AEACD5B62B08964C78E3D3F15808EA3AD68B35A9EA5O7ZCO" TargetMode="External"/><Relationship Id="rId14" Type="http://schemas.openxmlformats.org/officeDocument/2006/relationships/hyperlink" Target="consultantplus://offline/ref=B12044991C43F2C364ACBE1CE7B18212C3407D379FE3744E551ADE5F465A17082DA8D488940B2A4EyDq2O" TargetMode="External"/><Relationship Id="rId22" Type="http://schemas.openxmlformats.org/officeDocument/2006/relationships/hyperlink" Target="consultantplus://offline/ref=D14FEC1CF392269781086974DEC2A8AC48F42E0CA4E21BA46ABEB740DC4330B8FA04E3E0436409A3ACzFO" TargetMode="External"/><Relationship Id="rId27" Type="http://schemas.openxmlformats.org/officeDocument/2006/relationships/hyperlink" Target="consultantplus://offline/ref=D14FEC1CF392269781086974DEC2A8AC48F42E0CA4E21BA46ABEB740DC4330B8FA04E3E0436409A3ACzFO" TargetMode="External"/><Relationship Id="rId30" Type="http://schemas.openxmlformats.org/officeDocument/2006/relationships/image" Target="media/image1.wmf"/><Relationship Id="rId35"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4769</Words>
  <Characters>27186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Econom5</dc:creator>
  <cp:lastModifiedBy>Econom5</cp:lastModifiedBy>
  <cp:revision>3</cp:revision>
  <dcterms:created xsi:type="dcterms:W3CDTF">2017-08-17T14:47:00Z</dcterms:created>
  <dcterms:modified xsi:type="dcterms:W3CDTF">2017-08-17T14:59:00Z</dcterms:modified>
</cp:coreProperties>
</file>